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C1D5" w14:textId="48A86B99" w:rsidR="00DE7D86" w:rsidRDefault="00DE7D86" w:rsidP="008E425B">
      <w:pPr>
        <w:jc w:val="both"/>
        <w:rPr>
          <w:rFonts w:ascii="Arial" w:hAnsi="Arial" w:cs="Arial"/>
          <w:sz w:val="24"/>
          <w:szCs w:val="24"/>
        </w:rPr>
      </w:pPr>
      <w:r>
        <w:rPr>
          <w:rFonts w:ascii="Arial" w:hAnsi="Arial" w:cs="Arial"/>
          <w:noProof/>
          <w:sz w:val="24"/>
          <w:szCs w:val="24"/>
          <w14:ligatures w14:val="standardContextual"/>
        </w:rPr>
        <w:drawing>
          <wp:inline distT="0" distB="0" distL="0" distR="0" wp14:anchorId="0034A394" wp14:editId="550AFB6E">
            <wp:extent cx="2618860" cy="463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0963" cy="465692"/>
                    </a:xfrm>
                    <a:prstGeom prst="rect">
                      <a:avLst/>
                    </a:prstGeom>
                  </pic:spPr>
                </pic:pic>
              </a:graphicData>
            </a:graphic>
          </wp:inline>
        </w:drawing>
      </w:r>
    </w:p>
    <w:p w14:paraId="2AC0787B" w14:textId="77777777" w:rsidR="00DE7D86" w:rsidRDefault="00DE7D86" w:rsidP="008E425B">
      <w:pPr>
        <w:jc w:val="both"/>
        <w:rPr>
          <w:rFonts w:ascii="Arial" w:hAnsi="Arial" w:cs="Arial"/>
          <w:sz w:val="24"/>
          <w:szCs w:val="24"/>
        </w:rPr>
      </w:pPr>
    </w:p>
    <w:p w14:paraId="2B1D8B67" w14:textId="77777777" w:rsidR="00F85FCB" w:rsidRDefault="00F85FCB" w:rsidP="00DE7D86">
      <w:pPr>
        <w:spacing w:line="360" w:lineRule="auto"/>
        <w:rPr>
          <w:rFonts w:ascii="Arial" w:hAnsi="Arial" w:cs="Arial"/>
        </w:rPr>
      </w:pPr>
    </w:p>
    <w:p w14:paraId="0A4B84FB" w14:textId="0BFEC941" w:rsidR="00DE7D86" w:rsidRPr="007323FC" w:rsidRDefault="00DE7D86" w:rsidP="00DE7D86">
      <w:pPr>
        <w:spacing w:line="360" w:lineRule="auto"/>
        <w:rPr>
          <w:rFonts w:ascii="Arial" w:hAnsi="Arial" w:cs="Arial"/>
          <w:sz w:val="24"/>
          <w:szCs w:val="24"/>
        </w:rPr>
      </w:pPr>
      <w:r w:rsidRPr="007323FC">
        <w:rPr>
          <w:rFonts w:ascii="Arial" w:hAnsi="Arial" w:cs="Arial"/>
          <w:sz w:val="24"/>
          <w:szCs w:val="24"/>
        </w:rPr>
        <w:t>TISKOVÁ ZPRÁVA</w:t>
      </w:r>
      <w:r w:rsidR="001E2CE9" w:rsidRPr="007323FC">
        <w:rPr>
          <w:rFonts w:ascii="Arial" w:hAnsi="Arial" w:cs="Arial"/>
          <w:sz w:val="24"/>
          <w:szCs w:val="24"/>
        </w:rPr>
        <w:tab/>
      </w:r>
      <w:r w:rsidR="001E2CE9" w:rsidRPr="007323FC">
        <w:rPr>
          <w:rFonts w:ascii="Arial" w:hAnsi="Arial" w:cs="Arial"/>
          <w:sz w:val="24"/>
          <w:szCs w:val="24"/>
        </w:rPr>
        <w:tab/>
      </w:r>
      <w:r w:rsidR="001E2CE9" w:rsidRPr="007323FC">
        <w:rPr>
          <w:rFonts w:ascii="Arial" w:hAnsi="Arial" w:cs="Arial"/>
          <w:sz w:val="24"/>
          <w:szCs w:val="24"/>
        </w:rPr>
        <w:tab/>
      </w:r>
      <w:r w:rsidR="001E2CE9" w:rsidRPr="007323FC">
        <w:rPr>
          <w:rFonts w:ascii="Arial" w:hAnsi="Arial" w:cs="Arial"/>
          <w:sz w:val="24"/>
          <w:szCs w:val="24"/>
        </w:rPr>
        <w:tab/>
      </w:r>
      <w:r w:rsidR="001E2CE9" w:rsidRPr="007323FC">
        <w:rPr>
          <w:rFonts w:ascii="Arial" w:hAnsi="Arial" w:cs="Arial"/>
          <w:sz w:val="24"/>
          <w:szCs w:val="24"/>
        </w:rPr>
        <w:tab/>
      </w:r>
      <w:r w:rsidR="001E2CE9" w:rsidRPr="007323FC">
        <w:rPr>
          <w:rFonts w:ascii="Arial" w:hAnsi="Arial" w:cs="Arial"/>
          <w:sz w:val="24"/>
          <w:szCs w:val="24"/>
        </w:rPr>
        <w:tab/>
      </w:r>
      <w:r w:rsidR="001E2CE9" w:rsidRPr="007323FC">
        <w:rPr>
          <w:rFonts w:ascii="Arial" w:hAnsi="Arial" w:cs="Arial"/>
          <w:sz w:val="24"/>
          <w:szCs w:val="24"/>
        </w:rPr>
        <w:tab/>
        <w:t>Čj. G</w:t>
      </w:r>
      <w:r w:rsidR="005B6339">
        <w:rPr>
          <w:rFonts w:ascii="Arial" w:hAnsi="Arial" w:cs="Arial"/>
          <w:sz w:val="24"/>
          <w:szCs w:val="24"/>
        </w:rPr>
        <w:t xml:space="preserve">G </w:t>
      </w:r>
      <w:r w:rsidR="005B6339" w:rsidRPr="005B6339">
        <w:rPr>
          <w:rFonts w:ascii="Arial" w:hAnsi="Arial" w:cs="Arial"/>
          <w:color w:val="000000"/>
          <w:sz w:val="24"/>
          <w:szCs w:val="24"/>
          <w:shd w:val="clear" w:color="auto" w:fill="FFFFFF"/>
        </w:rPr>
        <w:t>1065</w:t>
      </w:r>
      <w:r w:rsidR="005B6339">
        <w:rPr>
          <w:rFonts w:ascii="Arial" w:hAnsi="Arial" w:cs="Arial"/>
          <w:color w:val="000000"/>
          <w:sz w:val="24"/>
          <w:szCs w:val="24"/>
          <w:shd w:val="clear" w:color="auto" w:fill="FFFFFF"/>
        </w:rPr>
        <w:t xml:space="preserve"> </w:t>
      </w:r>
      <w:r w:rsidR="001E2CE9" w:rsidRPr="007323FC">
        <w:rPr>
          <w:rFonts w:ascii="Arial" w:hAnsi="Arial" w:cs="Arial"/>
          <w:sz w:val="24"/>
          <w:szCs w:val="24"/>
        </w:rPr>
        <w:t>/ 2023</w:t>
      </w:r>
    </w:p>
    <w:p w14:paraId="4559008B" w14:textId="52D662FE" w:rsidR="00DE7D86" w:rsidRPr="007323FC" w:rsidRDefault="00DE7D86" w:rsidP="00DE7D86">
      <w:pPr>
        <w:jc w:val="both"/>
        <w:rPr>
          <w:rFonts w:ascii="Arial" w:hAnsi="Arial" w:cs="Arial"/>
          <w:sz w:val="24"/>
          <w:szCs w:val="24"/>
        </w:rPr>
      </w:pPr>
      <w:r w:rsidRPr="007323FC">
        <w:rPr>
          <w:rFonts w:ascii="Arial" w:hAnsi="Arial" w:cs="Arial"/>
          <w:sz w:val="24"/>
          <w:szCs w:val="24"/>
        </w:rPr>
        <w:t xml:space="preserve">V Pardubicích </w:t>
      </w:r>
      <w:r w:rsidR="00EE0B39" w:rsidRPr="007323FC">
        <w:rPr>
          <w:rFonts w:ascii="Arial" w:hAnsi="Arial" w:cs="Arial"/>
          <w:sz w:val="24"/>
          <w:szCs w:val="24"/>
        </w:rPr>
        <w:t>6</w:t>
      </w:r>
      <w:r w:rsidRPr="007323FC">
        <w:rPr>
          <w:rFonts w:ascii="Arial" w:hAnsi="Arial" w:cs="Arial"/>
          <w:sz w:val="24"/>
          <w:szCs w:val="24"/>
        </w:rPr>
        <w:t xml:space="preserve">. </w:t>
      </w:r>
      <w:r w:rsidR="00EE0B39" w:rsidRPr="007323FC">
        <w:rPr>
          <w:rFonts w:ascii="Arial" w:hAnsi="Arial" w:cs="Arial"/>
          <w:sz w:val="24"/>
          <w:szCs w:val="24"/>
        </w:rPr>
        <w:t>12</w:t>
      </w:r>
      <w:r w:rsidRPr="007323FC">
        <w:rPr>
          <w:rFonts w:ascii="Arial" w:hAnsi="Arial" w:cs="Arial"/>
          <w:sz w:val="24"/>
          <w:szCs w:val="24"/>
        </w:rPr>
        <w:t>. 2023</w:t>
      </w:r>
    </w:p>
    <w:p w14:paraId="23D95AEC" w14:textId="77777777" w:rsidR="007323FC" w:rsidRDefault="007323FC" w:rsidP="007323FC">
      <w:pPr>
        <w:pStyle w:val="Normlnweb"/>
        <w:shd w:val="clear" w:color="auto" w:fill="FFFFFF"/>
        <w:rPr>
          <w:rFonts w:ascii="Arial" w:hAnsi="Arial" w:cs="Arial"/>
          <w:b/>
          <w:bCs/>
          <w:color w:val="000000"/>
        </w:rPr>
      </w:pPr>
    </w:p>
    <w:p w14:paraId="64AB97F0" w14:textId="77777777" w:rsidR="007323FC" w:rsidRDefault="007323FC" w:rsidP="007323FC">
      <w:pPr>
        <w:pStyle w:val="Normlnweb"/>
        <w:shd w:val="clear" w:color="auto" w:fill="FFFFFF"/>
        <w:rPr>
          <w:rFonts w:ascii="Arial" w:hAnsi="Arial" w:cs="Arial"/>
          <w:b/>
          <w:bCs/>
          <w:color w:val="000000"/>
        </w:rPr>
      </w:pPr>
    </w:p>
    <w:p w14:paraId="01A9EF4E" w14:textId="2F0F4435" w:rsidR="007323FC" w:rsidRPr="007323FC" w:rsidRDefault="007323FC" w:rsidP="007323FC">
      <w:pPr>
        <w:pStyle w:val="Normlnweb"/>
        <w:shd w:val="clear" w:color="auto" w:fill="FFFFFF"/>
        <w:rPr>
          <w:rFonts w:ascii="Arial" w:hAnsi="Arial" w:cs="Arial"/>
          <w:b/>
          <w:bCs/>
          <w:color w:val="000000"/>
        </w:rPr>
      </w:pPr>
      <w:r w:rsidRPr="007323FC">
        <w:rPr>
          <w:rFonts w:ascii="Arial" w:hAnsi="Arial" w:cs="Arial"/>
          <w:b/>
          <w:bCs/>
          <w:color w:val="000000"/>
        </w:rPr>
        <w:t>MATEJ AL-ALI: FRAMING</w:t>
      </w:r>
    </w:p>
    <w:p w14:paraId="217A0A02" w14:textId="7C08A410" w:rsidR="00AA5123" w:rsidRDefault="00AA5123" w:rsidP="00AA5123">
      <w:pPr>
        <w:spacing w:line="360" w:lineRule="auto"/>
        <w:rPr>
          <w:rFonts w:ascii="Arial" w:hAnsi="Arial" w:cs="Arial"/>
          <w:color w:val="000000"/>
          <w:sz w:val="24"/>
          <w:szCs w:val="24"/>
        </w:rPr>
      </w:pPr>
      <w:r w:rsidRPr="007323FC">
        <w:rPr>
          <w:rFonts w:ascii="Arial" w:hAnsi="Arial" w:cs="Arial"/>
          <w:sz w:val="24"/>
          <w:szCs w:val="24"/>
        </w:rPr>
        <w:t>MÍSTO KONÁNÍ: Dům U Jonáše, Pernštýnské nám. 50, 530 02 Pardubice</w:t>
      </w:r>
      <w:r w:rsidRPr="007323FC">
        <w:rPr>
          <w:rFonts w:ascii="Arial" w:hAnsi="Arial" w:cs="Arial"/>
          <w:sz w:val="24"/>
          <w:szCs w:val="24"/>
        </w:rPr>
        <w:br/>
        <w:t xml:space="preserve">VERNISÁŽ VÝSTAVY: </w:t>
      </w:r>
      <w:r w:rsidR="002E7580" w:rsidRPr="007323FC">
        <w:rPr>
          <w:rFonts w:ascii="Arial" w:hAnsi="Arial" w:cs="Arial"/>
          <w:sz w:val="24"/>
          <w:szCs w:val="24"/>
        </w:rPr>
        <w:t>6</w:t>
      </w:r>
      <w:r w:rsidRPr="007323FC">
        <w:rPr>
          <w:rFonts w:ascii="Arial" w:hAnsi="Arial" w:cs="Arial"/>
          <w:sz w:val="24"/>
          <w:szCs w:val="24"/>
        </w:rPr>
        <w:t xml:space="preserve">. </w:t>
      </w:r>
      <w:r w:rsidR="002E7580" w:rsidRPr="007323FC">
        <w:rPr>
          <w:rFonts w:ascii="Arial" w:hAnsi="Arial" w:cs="Arial"/>
          <w:sz w:val="24"/>
          <w:szCs w:val="24"/>
        </w:rPr>
        <w:t>1</w:t>
      </w:r>
      <w:r w:rsidR="00251310">
        <w:rPr>
          <w:rFonts w:ascii="Arial" w:hAnsi="Arial" w:cs="Arial"/>
          <w:sz w:val="24"/>
          <w:szCs w:val="24"/>
        </w:rPr>
        <w:t>2</w:t>
      </w:r>
      <w:r w:rsidRPr="007323FC">
        <w:rPr>
          <w:rFonts w:ascii="Arial" w:hAnsi="Arial" w:cs="Arial"/>
          <w:sz w:val="24"/>
          <w:szCs w:val="24"/>
        </w:rPr>
        <w:t>. 2023 v 1</w:t>
      </w:r>
      <w:r w:rsidR="002E7580" w:rsidRPr="007323FC">
        <w:rPr>
          <w:rFonts w:ascii="Arial" w:hAnsi="Arial" w:cs="Arial"/>
          <w:sz w:val="24"/>
          <w:szCs w:val="24"/>
        </w:rPr>
        <w:t>7</w:t>
      </w:r>
      <w:r w:rsidRPr="007323FC">
        <w:rPr>
          <w:rFonts w:ascii="Arial" w:hAnsi="Arial" w:cs="Arial"/>
          <w:sz w:val="24"/>
          <w:szCs w:val="24"/>
        </w:rPr>
        <w:t xml:space="preserve">:00 hodin, Dům </w:t>
      </w:r>
      <w:r w:rsidR="006D113F">
        <w:rPr>
          <w:rFonts w:ascii="Arial" w:hAnsi="Arial" w:cs="Arial"/>
          <w:sz w:val="24"/>
          <w:szCs w:val="24"/>
        </w:rPr>
        <w:t>U</w:t>
      </w:r>
      <w:r w:rsidRPr="007323FC">
        <w:rPr>
          <w:rFonts w:ascii="Arial" w:hAnsi="Arial" w:cs="Arial"/>
          <w:sz w:val="24"/>
          <w:szCs w:val="24"/>
        </w:rPr>
        <w:t xml:space="preserve"> Jonáše</w:t>
      </w:r>
      <w:r w:rsidRPr="007323FC">
        <w:rPr>
          <w:rFonts w:ascii="Arial" w:hAnsi="Arial" w:cs="Arial"/>
          <w:sz w:val="24"/>
          <w:szCs w:val="24"/>
        </w:rPr>
        <w:br/>
        <w:t xml:space="preserve">TERMÍN KONÁNÍ: </w:t>
      </w:r>
      <w:r w:rsidR="002E7580" w:rsidRPr="007323FC">
        <w:rPr>
          <w:rFonts w:ascii="Arial" w:hAnsi="Arial" w:cs="Arial"/>
          <w:sz w:val="24"/>
          <w:szCs w:val="24"/>
        </w:rPr>
        <w:t>6</w:t>
      </w:r>
      <w:r w:rsidRPr="007323FC">
        <w:rPr>
          <w:rFonts w:ascii="Arial" w:hAnsi="Arial" w:cs="Arial"/>
          <w:sz w:val="24"/>
          <w:szCs w:val="24"/>
        </w:rPr>
        <w:t xml:space="preserve">. </w:t>
      </w:r>
      <w:r w:rsidR="002E7580" w:rsidRPr="007323FC">
        <w:rPr>
          <w:rFonts w:ascii="Arial" w:hAnsi="Arial" w:cs="Arial"/>
          <w:sz w:val="24"/>
          <w:szCs w:val="24"/>
        </w:rPr>
        <w:t>1</w:t>
      </w:r>
      <w:r w:rsidR="00251310">
        <w:rPr>
          <w:rFonts w:ascii="Arial" w:hAnsi="Arial" w:cs="Arial"/>
          <w:sz w:val="24"/>
          <w:szCs w:val="24"/>
        </w:rPr>
        <w:t>2</w:t>
      </w:r>
      <w:r w:rsidRPr="007323FC">
        <w:rPr>
          <w:rFonts w:ascii="Arial" w:hAnsi="Arial" w:cs="Arial"/>
          <w:sz w:val="24"/>
          <w:szCs w:val="24"/>
        </w:rPr>
        <w:t>.</w:t>
      </w:r>
      <w:r w:rsidR="002E7580" w:rsidRPr="007323FC">
        <w:rPr>
          <w:rFonts w:ascii="Arial" w:hAnsi="Arial" w:cs="Arial"/>
          <w:sz w:val="24"/>
          <w:szCs w:val="24"/>
        </w:rPr>
        <w:t xml:space="preserve"> 2023</w:t>
      </w:r>
      <w:r w:rsidRPr="007323FC">
        <w:rPr>
          <w:rFonts w:ascii="Arial" w:hAnsi="Arial" w:cs="Arial"/>
          <w:sz w:val="24"/>
          <w:szCs w:val="24"/>
        </w:rPr>
        <w:t>–</w:t>
      </w:r>
      <w:r w:rsidR="002E7580" w:rsidRPr="007323FC">
        <w:rPr>
          <w:rFonts w:ascii="Arial" w:hAnsi="Arial" w:cs="Arial"/>
          <w:sz w:val="24"/>
          <w:szCs w:val="24"/>
        </w:rPr>
        <w:t>3</w:t>
      </w:r>
      <w:r w:rsidRPr="007323FC">
        <w:rPr>
          <w:rFonts w:ascii="Arial" w:hAnsi="Arial" w:cs="Arial"/>
          <w:sz w:val="24"/>
          <w:szCs w:val="24"/>
        </w:rPr>
        <w:t xml:space="preserve">. </w:t>
      </w:r>
      <w:r w:rsidR="002E7580" w:rsidRPr="007323FC">
        <w:rPr>
          <w:rFonts w:ascii="Arial" w:hAnsi="Arial" w:cs="Arial"/>
          <w:sz w:val="24"/>
          <w:szCs w:val="24"/>
        </w:rPr>
        <w:t>3</w:t>
      </w:r>
      <w:r w:rsidRPr="007323FC">
        <w:rPr>
          <w:rFonts w:ascii="Arial" w:hAnsi="Arial" w:cs="Arial"/>
          <w:sz w:val="24"/>
          <w:szCs w:val="24"/>
        </w:rPr>
        <w:t>. 202</w:t>
      </w:r>
      <w:r w:rsidR="002E7580" w:rsidRPr="007323FC">
        <w:rPr>
          <w:rFonts w:ascii="Arial" w:hAnsi="Arial" w:cs="Arial"/>
          <w:sz w:val="24"/>
          <w:szCs w:val="24"/>
        </w:rPr>
        <w:t>4</w:t>
      </w:r>
      <w:r w:rsidRPr="007323FC">
        <w:rPr>
          <w:rFonts w:ascii="Arial" w:hAnsi="Arial" w:cs="Arial"/>
          <w:sz w:val="24"/>
          <w:szCs w:val="24"/>
        </w:rPr>
        <w:br/>
        <w:t xml:space="preserve">KURÁTORKA VÝSTAVY: </w:t>
      </w:r>
      <w:r w:rsidRPr="007323FC">
        <w:rPr>
          <w:rFonts w:ascii="Arial" w:hAnsi="Arial" w:cs="Arial"/>
          <w:color w:val="000000"/>
          <w:sz w:val="24"/>
          <w:szCs w:val="24"/>
        </w:rPr>
        <w:t>Petra Filipová</w:t>
      </w:r>
    </w:p>
    <w:p w14:paraId="5870B118" w14:textId="77777777" w:rsidR="007323FC" w:rsidRPr="007323FC" w:rsidRDefault="007323FC" w:rsidP="00AA5123">
      <w:pPr>
        <w:spacing w:line="360" w:lineRule="auto"/>
        <w:rPr>
          <w:rFonts w:ascii="Arial" w:hAnsi="Arial" w:cs="Arial"/>
          <w:color w:val="000000"/>
          <w:sz w:val="24"/>
          <w:szCs w:val="24"/>
        </w:rPr>
      </w:pPr>
    </w:p>
    <w:p w14:paraId="34F4A3B4" w14:textId="5F1A018E" w:rsidR="00C203DB" w:rsidRPr="007323FC" w:rsidRDefault="007323FC" w:rsidP="00C203DB">
      <w:pPr>
        <w:pStyle w:val="Nadpis1"/>
        <w:shd w:val="clear" w:color="auto" w:fill="FFFFFF"/>
        <w:spacing w:before="0" w:after="300"/>
        <w:rPr>
          <w:rFonts w:ascii="Arial" w:hAnsi="Arial" w:cs="Arial"/>
          <w:b/>
          <w:bCs/>
          <w:caps/>
          <w:color w:val="auto"/>
          <w:sz w:val="24"/>
          <w:szCs w:val="24"/>
          <w:u w:val="none"/>
        </w:rPr>
      </w:pPr>
      <w:bookmarkStart w:id="0" w:name="_Hlk131016507"/>
      <w:r>
        <w:rPr>
          <w:rFonts w:ascii="Arial" w:hAnsi="Arial" w:cs="Arial"/>
          <w:b/>
          <w:bCs/>
          <w:caps/>
          <w:noProof/>
          <w:color w:val="auto"/>
          <w:sz w:val="24"/>
          <w:szCs w:val="24"/>
          <w:u w:val="none"/>
          <w14:ligatures w14:val="standardContextual"/>
        </w:rPr>
        <w:drawing>
          <wp:inline distT="0" distB="0" distL="0" distR="0" wp14:anchorId="0995E2EA" wp14:editId="29102F90">
            <wp:extent cx="2745740" cy="3895557"/>
            <wp:effectExtent l="0" t="0" r="0" b="0"/>
            <wp:docPr id="136210895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108951" name="Obrázek 136210895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9078" cy="3928668"/>
                    </a:xfrm>
                    <a:prstGeom prst="rect">
                      <a:avLst/>
                    </a:prstGeom>
                  </pic:spPr>
                </pic:pic>
              </a:graphicData>
            </a:graphic>
          </wp:inline>
        </w:drawing>
      </w:r>
      <w:r>
        <w:rPr>
          <w:rFonts w:ascii="Arial" w:hAnsi="Arial" w:cs="Arial"/>
          <w:b/>
          <w:bCs/>
          <w:caps/>
          <w:color w:val="auto"/>
          <w:sz w:val="24"/>
          <w:szCs w:val="24"/>
          <w:u w:val="none"/>
        </w:rPr>
        <w:t xml:space="preserve"> </w:t>
      </w:r>
      <w:r>
        <w:rPr>
          <w:rFonts w:ascii="Arial" w:hAnsi="Arial" w:cs="Arial"/>
          <w:b/>
          <w:bCs/>
          <w:caps/>
          <w:noProof/>
          <w:color w:val="auto"/>
          <w:sz w:val="24"/>
          <w:szCs w:val="24"/>
          <w:u w:val="none"/>
          <w14:ligatures w14:val="standardContextual"/>
        </w:rPr>
        <w:drawing>
          <wp:inline distT="0" distB="0" distL="0" distR="0" wp14:anchorId="03BA9A3A" wp14:editId="56D44963">
            <wp:extent cx="2743200" cy="3891954"/>
            <wp:effectExtent l="0" t="0" r="0" b="0"/>
            <wp:docPr id="207293467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34674" name="Obrázek 207293467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5210" cy="3894806"/>
                    </a:xfrm>
                    <a:prstGeom prst="rect">
                      <a:avLst/>
                    </a:prstGeom>
                  </pic:spPr>
                </pic:pic>
              </a:graphicData>
            </a:graphic>
          </wp:inline>
        </w:drawing>
      </w:r>
    </w:p>
    <w:p w14:paraId="0F258269" w14:textId="77777777" w:rsidR="00AA5123" w:rsidRPr="007323FC" w:rsidRDefault="00AA5123" w:rsidP="00C203DB">
      <w:pPr>
        <w:shd w:val="clear" w:color="auto" w:fill="FFFFFF"/>
        <w:spacing w:after="0" w:line="240" w:lineRule="auto"/>
        <w:rPr>
          <w:rFonts w:ascii="Arial" w:eastAsia="Times New Roman" w:hAnsi="Arial" w:cs="Arial"/>
          <w:color w:val="000000"/>
          <w:sz w:val="24"/>
          <w:szCs w:val="24"/>
          <w:lang w:eastAsia="cs-CZ"/>
        </w:rPr>
      </w:pPr>
    </w:p>
    <w:p w14:paraId="3D67FD95" w14:textId="77777777" w:rsidR="000E520D" w:rsidRDefault="00F85FCB" w:rsidP="00A41946">
      <w:pPr>
        <w:shd w:val="clear" w:color="auto" w:fill="FFFFFF"/>
        <w:spacing w:after="0" w:line="360" w:lineRule="auto"/>
        <w:jc w:val="both"/>
        <w:rPr>
          <w:rFonts w:ascii="Arial" w:hAnsi="Arial" w:cs="Arial"/>
          <w:b/>
          <w:bCs/>
          <w:sz w:val="24"/>
          <w:szCs w:val="24"/>
        </w:rPr>
      </w:pPr>
      <w:r w:rsidRPr="007323FC">
        <w:rPr>
          <w:rFonts w:ascii="Arial" w:eastAsia="Times New Roman" w:hAnsi="Arial" w:cs="Arial"/>
          <w:b/>
          <w:bCs/>
          <w:color w:val="000000"/>
          <w:sz w:val="24"/>
          <w:szCs w:val="24"/>
          <w:lang w:eastAsia="cs-CZ"/>
        </w:rPr>
        <w:lastRenderedPageBreak/>
        <w:t xml:space="preserve">Gočárova galerie představuje </w:t>
      </w:r>
      <w:r w:rsidR="001D6B54" w:rsidRPr="007323FC">
        <w:rPr>
          <w:rFonts w:ascii="Arial" w:eastAsia="Times New Roman" w:hAnsi="Arial" w:cs="Arial"/>
          <w:b/>
          <w:bCs/>
          <w:color w:val="000000"/>
          <w:sz w:val="24"/>
          <w:szCs w:val="24"/>
          <w:lang w:eastAsia="cs-CZ"/>
        </w:rPr>
        <w:t>další výstav</w:t>
      </w:r>
      <w:r w:rsidR="002E7580" w:rsidRPr="007323FC">
        <w:rPr>
          <w:rFonts w:ascii="Arial" w:eastAsia="Times New Roman" w:hAnsi="Arial" w:cs="Arial"/>
          <w:b/>
          <w:bCs/>
          <w:color w:val="000000"/>
          <w:sz w:val="24"/>
          <w:szCs w:val="24"/>
          <w:lang w:eastAsia="cs-CZ"/>
        </w:rPr>
        <w:t xml:space="preserve">ní projekt z cyklu </w:t>
      </w:r>
      <w:proofErr w:type="spellStart"/>
      <w:r w:rsidR="002E7580" w:rsidRPr="007323FC">
        <w:rPr>
          <w:rFonts w:ascii="Arial" w:eastAsia="Times New Roman" w:hAnsi="Arial" w:cs="Arial"/>
          <w:b/>
          <w:bCs/>
          <w:color w:val="000000"/>
          <w:sz w:val="24"/>
          <w:szCs w:val="24"/>
          <w:lang w:eastAsia="cs-CZ"/>
        </w:rPr>
        <w:t>Rabbit</w:t>
      </w:r>
      <w:proofErr w:type="spellEnd"/>
      <w:r w:rsidR="002E7580" w:rsidRPr="007323FC">
        <w:rPr>
          <w:rFonts w:ascii="Arial" w:eastAsia="Times New Roman" w:hAnsi="Arial" w:cs="Arial"/>
          <w:b/>
          <w:bCs/>
          <w:color w:val="000000"/>
          <w:sz w:val="24"/>
          <w:szCs w:val="24"/>
          <w:lang w:eastAsia="cs-CZ"/>
        </w:rPr>
        <w:t xml:space="preserve"> Hole.</w:t>
      </w:r>
      <w:r w:rsidRPr="007323FC">
        <w:rPr>
          <w:rFonts w:ascii="Arial" w:eastAsia="Times New Roman" w:hAnsi="Arial" w:cs="Arial"/>
          <w:b/>
          <w:bCs/>
          <w:color w:val="000000"/>
          <w:sz w:val="24"/>
          <w:szCs w:val="24"/>
          <w:lang w:eastAsia="cs-CZ"/>
        </w:rPr>
        <w:t xml:space="preserve"> </w:t>
      </w:r>
      <w:proofErr w:type="spellStart"/>
      <w:r w:rsidR="00194E33" w:rsidRPr="007323FC">
        <w:rPr>
          <w:rFonts w:ascii="Arial" w:hAnsi="Arial" w:cs="Arial"/>
          <w:b/>
          <w:bCs/>
          <w:sz w:val="24"/>
          <w:szCs w:val="24"/>
        </w:rPr>
        <w:t>Rabbit</w:t>
      </w:r>
      <w:proofErr w:type="spellEnd"/>
      <w:r w:rsidR="00194E33" w:rsidRPr="007323FC">
        <w:rPr>
          <w:rFonts w:ascii="Arial" w:hAnsi="Arial" w:cs="Arial"/>
          <w:b/>
          <w:bCs/>
          <w:sz w:val="24"/>
          <w:szCs w:val="24"/>
        </w:rPr>
        <w:t xml:space="preserve"> Hole</w:t>
      </w:r>
      <w:r w:rsidR="00973FE6" w:rsidRPr="007323FC">
        <w:rPr>
          <w:rFonts w:ascii="Arial" w:hAnsi="Arial" w:cs="Arial"/>
          <w:b/>
          <w:bCs/>
          <w:sz w:val="24"/>
          <w:szCs w:val="24"/>
        </w:rPr>
        <w:t xml:space="preserve"> (</w:t>
      </w:r>
      <w:r w:rsidR="00194E33" w:rsidRPr="007323FC">
        <w:rPr>
          <w:rFonts w:ascii="Arial" w:hAnsi="Arial" w:cs="Arial"/>
          <w:b/>
          <w:bCs/>
          <w:sz w:val="24"/>
          <w:szCs w:val="24"/>
        </w:rPr>
        <w:t>králičí nora</w:t>
      </w:r>
      <w:r w:rsidR="00973FE6" w:rsidRPr="007323FC">
        <w:rPr>
          <w:rFonts w:ascii="Arial" w:hAnsi="Arial" w:cs="Arial"/>
          <w:b/>
          <w:bCs/>
          <w:sz w:val="24"/>
          <w:szCs w:val="24"/>
        </w:rPr>
        <w:t>)</w:t>
      </w:r>
      <w:r w:rsidR="00194E33" w:rsidRPr="007323FC">
        <w:rPr>
          <w:rFonts w:ascii="Arial" w:hAnsi="Arial" w:cs="Arial"/>
          <w:b/>
          <w:bCs/>
          <w:sz w:val="24"/>
          <w:szCs w:val="24"/>
        </w:rPr>
        <w:t xml:space="preserve">, kterou hrdinka slavného příběhu Lewise </w:t>
      </w:r>
      <w:proofErr w:type="spellStart"/>
      <w:r w:rsidR="00194E33" w:rsidRPr="007323FC">
        <w:rPr>
          <w:rFonts w:ascii="Arial" w:hAnsi="Arial" w:cs="Arial"/>
          <w:b/>
          <w:bCs/>
          <w:sz w:val="24"/>
          <w:szCs w:val="24"/>
        </w:rPr>
        <w:t>Carrol</w:t>
      </w:r>
      <w:r w:rsidR="00E87E9B" w:rsidRPr="007323FC">
        <w:rPr>
          <w:rFonts w:ascii="Arial" w:hAnsi="Arial" w:cs="Arial"/>
          <w:b/>
          <w:bCs/>
          <w:sz w:val="24"/>
          <w:szCs w:val="24"/>
        </w:rPr>
        <w:t>l</w:t>
      </w:r>
      <w:r w:rsidR="00194E33" w:rsidRPr="007323FC">
        <w:rPr>
          <w:rFonts w:ascii="Arial" w:hAnsi="Arial" w:cs="Arial"/>
          <w:b/>
          <w:bCs/>
          <w:sz w:val="24"/>
          <w:szCs w:val="24"/>
        </w:rPr>
        <w:t>a</w:t>
      </w:r>
      <w:proofErr w:type="spellEnd"/>
      <w:r w:rsidR="00194E33" w:rsidRPr="007323FC">
        <w:rPr>
          <w:rFonts w:ascii="Arial" w:hAnsi="Arial" w:cs="Arial"/>
          <w:b/>
          <w:bCs/>
          <w:sz w:val="24"/>
          <w:szCs w:val="24"/>
        </w:rPr>
        <w:t xml:space="preserve"> sestupuj</w:t>
      </w:r>
      <w:r w:rsidR="00951C78">
        <w:rPr>
          <w:rFonts w:ascii="Arial" w:hAnsi="Arial" w:cs="Arial"/>
          <w:b/>
          <w:bCs/>
          <w:sz w:val="24"/>
          <w:szCs w:val="24"/>
        </w:rPr>
        <w:t>e</w:t>
      </w:r>
      <w:r w:rsidR="00194E33" w:rsidRPr="007323FC">
        <w:rPr>
          <w:rFonts w:ascii="Arial" w:hAnsi="Arial" w:cs="Arial"/>
          <w:b/>
          <w:bCs/>
          <w:sz w:val="24"/>
          <w:szCs w:val="24"/>
        </w:rPr>
        <w:t xml:space="preserve"> do magického</w:t>
      </w:r>
      <w:r w:rsidR="002E7580" w:rsidRPr="007323FC">
        <w:rPr>
          <w:rFonts w:ascii="Arial" w:hAnsi="Arial" w:cs="Arial"/>
          <w:b/>
          <w:bCs/>
          <w:sz w:val="24"/>
          <w:szCs w:val="24"/>
        </w:rPr>
        <w:t xml:space="preserve"> </w:t>
      </w:r>
      <w:r w:rsidR="00194E33" w:rsidRPr="007323FC">
        <w:rPr>
          <w:rFonts w:ascii="Arial" w:hAnsi="Arial" w:cs="Arial"/>
          <w:b/>
          <w:bCs/>
          <w:sz w:val="24"/>
          <w:szCs w:val="24"/>
        </w:rPr>
        <w:t>světa divů a zázraků, je metaforou vstupu do stále se rozrůstajícího univerza současného umění, jehož drtivá část zůstává běžnému návštěvníkovi galerií doposud skryta.</w:t>
      </w:r>
    </w:p>
    <w:p w14:paraId="5FB8D898" w14:textId="65BD6B4D" w:rsidR="00B04462" w:rsidRDefault="000E520D" w:rsidP="00A41946">
      <w:pPr>
        <w:shd w:val="clear" w:color="auto" w:fill="FFFFFF"/>
        <w:spacing w:after="0" w:line="360" w:lineRule="auto"/>
        <w:jc w:val="both"/>
        <w:rPr>
          <w:rFonts w:ascii="Arial" w:hAnsi="Arial" w:cs="Arial"/>
          <w:b/>
          <w:bCs/>
          <w:color w:val="000000"/>
          <w:sz w:val="24"/>
          <w:szCs w:val="24"/>
          <w:shd w:val="clear" w:color="auto" w:fill="FFFFFF"/>
        </w:rPr>
      </w:pPr>
      <w:r w:rsidRPr="000E520D">
        <w:rPr>
          <w:rFonts w:ascii="Arial" w:hAnsi="Arial" w:cs="Arial"/>
          <w:b/>
          <w:bCs/>
          <w:color w:val="000000"/>
          <w:sz w:val="24"/>
          <w:szCs w:val="24"/>
          <w:shd w:val="clear" w:color="auto" w:fill="FFFFFF"/>
        </w:rPr>
        <w:t>Instalace Mateje Al-Aliho </w:t>
      </w:r>
      <w:proofErr w:type="spellStart"/>
      <w:r w:rsidRPr="000E520D">
        <w:rPr>
          <w:rFonts w:ascii="Arial" w:hAnsi="Arial" w:cs="Arial"/>
          <w:b/>
          <w:bCs/>
          <w:i/>
          <w:iCs/>
          <w:color w:val="000000"/>
          <w:sz w:val="24"/>
          <w:szCs w:val="24"/>
          <w:shd w:val="clear" w:color="auto" w:fill="FFFFFF"/>
        </w:rPr>
        <w:t>Framing</w:t>
      </w:r>
      <w:proofErr w:type="spellEnd"/>
      <w:r w:rsidRPr="000E520D">
        <w:rPr>
          <w:rFonts w:ascii="Arial" w:hAnsi="Arial" w:cs="Arial"/>
          <w:b/>
          <w:bCs/>
          <w:color w:val="000000"/>
          <w:sz w:val="24"/>
          <w:szCs w:val="24"/>
          <w:shd w:val="clear" w:color="auto" w:fill="FFFFFF"/>
        </w:rPr>
        <w:t xml:space="preserve">, sestávající z otočného mechanismu, kamery a projektoru, tematizuje v alegorické zkratce problém věrného zachycení </w:t>
      </w:r>
      <w:r w:rsidR="00F02C82">
        <w:rPr>
          <w:rFonts w:ascii="Arial" w:hAnsi="Arial" w:cs="Arial"/>
          <w:b/>
          <w:bCs/>
          <w:color w:val="000000"/>
          <w:sz w:val="24"/>
          <w:szCs w:val="24"/>
          <w:shd w:val="clear" w:color="auto" w:fill="FFFFFF"/>
        </w:rPr>
        <w:br/>
      </w:r>
      <w:r w:rsidRPr="000E520D">
        <w:rPr>
          <w:rFonts w:ascii="Arial" w:hAnsi="Arial" w:cs="Arial"/>
          <w:b/>
          <w:bCs/>
          <w:color w:val="000000"/>
          <w:sz w:val="24"/>
          <w:szCs w:val="24"/>
          <w:shd w:val="clear" w:color="auto" w:fill="FFFFFF"/>
        </w:rPr>
        <w:t>a následné prezentace skutečnosti pozorovatelem, jehož stanoviště</w:t>
      </w:r>
      <w:r w:rsidR="00251310">
        <w:rPr>
          <w:rFonts w:ascii="Arial" w:hAnsi="Arial" w:cs="Arial"/>
          <w:b/>
          <w:bCs/>
          <w:color w:val="000000"/>
          <w:sz w:val="24"/>
          <w:szCs w:val="24"/>
          <w:shd w:val="clear" w:color="auto" w:fill="FFFFFF"/>
        </w:rPr>
        <w:t xml:space="preserve"> </w:t>
      </w:r>
      <w:r w:rsidRPr="000E520D">
        <w:rPr>
          <w:rFonts w:ascii="Arial" w:hAnsi="Arial" w:cs="Arial"/>
          <w:b/>
          <w:bCs/>
          <w:color w:val="000000"/>
          <w:sz w:val="24"/>
          <w:szCs w:val="24"/>
          <w:shd w:val="clear" w:color="auto" w:fill="FFFFFF"/>
        </w:rPr>
        <w:t>/</w:t>
      </w:r>
      <w:r w:rsidR="00251310">
        <w:rPr>
          <w:rFonts w:ascii="Arial" w:hAnsi="Arial" w:cs="Arial"/>
          <w:b/>
          <w:bCs/>
          <w:color w:val="000000"/>
          <w:sz w:val="24"/>
          <w:szCs w:val="24"/>
          <w:shd w:val="clear" w:color="auto" w:fill="FFFFFF"/>
        </w:rPr>
        <w:t xml:space="preserve"> </w:t>
      </w:r>
      <w:r w:rsidRPr="000E520D">
        <w:rPr>
          <w:rFonts w:ascii="Arial" w:hAnsi="Arial" w:cs="Arial"/>
          <w:b/>
          <w:bCs/>
          <w:color w:val="000000"/>
          <w:sz w:val="24"/>
          <w:szCs w:val="24"/>
          <w:shd w:val="clear" w:color="auto" w:fill="FFFFFF"/>
        </w:rPr>
        <w:t>stanovisko se neustále mění. Anglický výraz </w:t>
      </w:r>
      <w:proofErr w:type="spellStart"/>
      <w:r w:rsidRPr="000E520D">
        <w:rPr>
          <w:rFonts w:ascii="Arial" w:hAnsi="Arial" w:cs="Arial"/>
          <w:b/>
          <w:bCs/>
          <w:i/>
          <w:iCs/>
          <w:color w:val="000000"/>
          <w:sz w:val="24"/>
          <w:szCs w:val="24"/>
          <w:shd w:val="clear" w:color="auto" w:fill="FFFFFF"/>
        </w:rPr>
        <w:t>framing</w:t>
      </w:r>
      <w:proofErr w:type="spellEnd"/>
      <w:r w:rsidRPr="000E520D">
        <w:rPr>
          <w:rFonts w:ascii="Arial" w:hAnsi="Arial" w:cs="Arial"/>
          <w:b/>
          <w:bCs/>
          <w:color w:val="000000"/>
          <w:sz w:val="24"/>
          <w:szCs w:val="24"/>
          <w:shd w:val="clear" w:color="auto" w:fill="FFFFFF"/>
        </w:rPr>
        <w:t xml:space="preserve"> označuje proces rámování, </w:t>
      </w:r>
      <w:r w:rsidR="00F02C82">
        <w:rPr>
          <w:rFonts w:ascii="Arial" w:hAnsi="Arial" w:cs="Arial"/>
          <w:b/>
          <w:bCs/>
          <w:color w:val="000000"/>
          <w:sz w:val="24"/>
          <w:szCs w:val="24"/>
          <w:shd w:val="clear" w:color="auto" w:fill="FFFFFF"/>
        </w:rPr>
        <w:br/>
      </w:r>
      <w:r w:rsidRPr="000E520D">
        <w:rPr>
          <w:rFonts w:ascii="Arial" w:hAnsi="Arial" w:cs="Arial"/>
          <w:b/>
          <w:bCs/>
          <w:color w:val="000000"/>
          <w:sz w:val="24"/>
          <w:szCs w:val="24"/>
          <w:shd w:val="clear" w:color="auto" w:fill="FFFFFF"/>
        </w:rPr>
        <w:t>to znamená jakéhosi „vyříznutí“ části reality, jejíž obraz má být předložen divákovi. Ve svém druhém významu se potom používá pro akt vytváření falešných důkazů, s jejichž pomocí má být vina svalena na nevinnou osobu. Otázka, kterou Al-Ali klade, tedy zní: Je možné vytvářet mediální obrazy tak, aby se pouhé rámování reality nezměnilo v její falšování?</w:t>
      </w:r>
    </w:p>
    <w:p w14:paraId="233D8285" w14:textId="77777777" w:rsidR="00251310" w:rsidRDefault="00251310" w:rsidP="00A41946">
      <w:pPr>
        <w:shd w:val="clear" w:color="auto" w:fill="FFFFFF"/>
        <w:spacing w:after="0" w:line="360" w:lineRule="auto"/>
        <w:jc w:val="both"/>
        <w:rPr>
          <w:rFonts w:ascii="Arial" w:hAnsi="Arial" w:cs="Arial"/>
          <w:b/>
          <w:bCs/>
          <w:color w:val="000000"/>
          <w:sz w:val="24"/>
          <w:szCs w:val="24"/>
          <w:shd w:val="clear" w:color="auto" w:fill="FFFFFF"/>
        </w:rPr>
      </w:pPr>
    </w:p>
    <w:p w14:paraId="65A2EDB1" w14:textId="77777777" w:rsidR="00251310" w:rsidRPr="000E520D" w:rsidRDefault="00251310" w:rsidP="00A41946">
      <w:pPr>
        <w:shd w:val="clear" w:color="auto" w:fill="FFFFFF"/>
        <w:spacing w:after="0" w:line="360" w:lineRule="auto"/>
        <w:jc w:val="both"/>
        <w:rPr>
          <w:rFonts w:ascii="Arial" w:eastAsia="Times New Roman" w:hAnsi="Arial" w:cs="Arial"/>
          <w:b/>
          <w:bCs/>
          <w:color w:val="000000"/>
          <w:sz w:val="24"/>
          <w:szCs w:val="24"/>
          <w:bdr w:val="none" w:sz="0" w:space="0" w:color="auto" w:frame="1"/>
          <w:lang w:eastAsia="cs-CZ"/>
        </w:rPr>
      </w:pPr>
    </w:p>
    <w:p w14:paraId="4D98BC78" w14:textId="77777777" w:rsidR="00251310" w:rsidRDefault="00251310" w:rsidP="00A41946">
      <w:pPr>
        <w:pStyle w:val="Normlnweb"/>
        <w:shd w:val="clear" w:color="auto" w:fill="FFFFFF"/>
        <w:spacing w:line="360" w:lineRule="auto"/>
        <w:jc w:val="both"/>
        <w:rPr>
          <w:rFonts w:ascii="Arial" w:hAnsi="Arial" w:cs="Arial"/>
          <w:i/>
          <w:iCs/>
          <w:color w:val="000000"/>
        </w:rPr>
      </w:pPr>
    </w:p>
    <w:p w14:paraId="0819EDA7" w14:textId="281876F7" w:rsidR="002E7580" w:rsidRPr="00251310" w:rsidRDefault="006F42FE" w:rsidP="00A41946">
      <w:pPr>
        <w:pStyle w:val="Normlnweb"/>
        <w:shd w:val="clear" w:color="auto" w:fill="FFFFFF"/>
        <w:spacing w:line="360" w:lineRule="auto"/>
        <w:jc w:val="both"/>
        <w:rPr>
          <w:rFonts w:ascii="Arial" w:hAnsi="Arial" w:cs="Arial"/>
          <w:i/>
          <w:iCs/>
          <w:color w:val="000000"/>
        </w:rPr>
      </w:pPr>
      <w:r w:rsidRPr="007323FC">
        <w:rPr>
          <w:rFonts w:ascii="Arial" w:hAnsi="Arial" w:cs="Arial"/>
          <w:i/>
          <w:iCs/>
          <w:color w:val="000000"/>
        </w:rPr>
        <w:t>„</w:t>
      </w:r>
      <w:r w:rsidR="002E7580" w:rsidRPr="007323FC">
        <w:rPr>
          <w:rFonts w:ascii="Arial" w:hAnsi="Arial" w:cs="Arial"/>
          <w:i/>
          <w:iCs/>
          <w:color w:val="000000"/>
        </w:rPr>
        <w:t>Vztah mezi realitou a </w:t>
      </w:r>
      <w:proofErr w:type="spellStart"/>
      <w:r w:rsidR="002E7580" w:rsidRPr="007323FC">
        <w:rPr>
          <w:rFonts w:ascii="Arial" w:hAnsi="Arial" w:cs="Arial"/>
          <w:i/>
          <w:iCs/>
          <w:color w:val="000000"/>
        </w:rPr>
        <w:t>jejím</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mediálním</w:t>
      </w:r>
      <w:proofErr w:type="spellEnd"/>
      <w:r w:rsidR="002E7580" w:rsidRPr="007323FC">
        <w:rPr>
          <w:rFonts w:ascii="Arial" w:hAnsi="Arial" w:cs="Arial"/>
          <w:i/>
          <w:iCs/>
          <w:color w:val="000000"/>
        </w:rPr>
        <w:t xml:space="preserve"> obrazem </w:t>
      </w:r>
      <w:proofErr w:type="spellStart"/>
      <w:r w:rsidR="002E7580" w:rsidRPr="007323FC">
        <w:rPr>
          <w:rFonts w:ascii="Arial" w:hAnsi="Arial" w:cs="Arial"/>
          <w:i/>
          <w:iCs/>
          <w:color w:val="000000"/>
        </w:rPr>
        <w:t>neni</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samozřejmy</w:t>
      </w:r>
      <w:proofErr w:type="spellEnd"/>
      <w:r w:rsidR="002E7580" w:rsidRPr="007323FC">
        <w:rPr>
          <w:rFonts w:ascii="Arial" w:hAnsi="Arial" w:cs="Arial"/>
          <w:i/>
          <w:iCs/>
          <w:color w:val="000000"/>
        </w:rPr>
        <w:t>́. Jedná se o </w:t>
      </w:r>
      <w:proofErr w:type="spellStart"/>
      <w:r w:rsidR="002E7580" w:rsidRPr="007323FC">
        <w:rPr>
          <w:rFonts w:ascii="Arial" w:hAnsi="Arial" w:cs="Arial"/>
          <w:i/>
          <w:iCs/>
          <w:color w:val="000000"/>
        </w:rPr>
        <w:t>několikafázovy</w:t>
      </w:r>
      <w:proofErr w:type="spellEnd"/>
      <w:r w:rsidR="002E7580" w:rsidRPr="007323FC">
        <w:rPr>
          <w:rFonts w:ascii="Arial" w:hAnsi="Arial" w:cs="Arial"/>
          <w:i/>
          <w:iCs/>
          <w:color w:val="000000"/>
        </w:rPr>
        <w:t>́ proces,</w:t>
      </w:r>
      <w:r w:rsidRPr="007323FC">
        <w:rPr>
          <w:rFonts w:ascii="Arial" w:hAnsi="Arial" w:cs="Arial"/>
          <w:i/>
          <w:iCs/>
          <w:color w:val="000000"/>
        </w:rPr>
        <w:t xml:space="preserve"> </w:t>
      </w:r>
      <w:r w:rsidR="002E7580" w:rsidRPr="007323FC">
        <w:rPr>
          <w:rFonts w:ascii="Arial" w:hAnsi="Arial" w:cs="Arial"/>
          <w:i/>
          <w:iCs/>
          <w:color w:val="000000"/>
        </w:rPr>
        <w:t xml:space="preserve">na </w:t>
      </w:r>
      <w:proofErr w:type="spellStart"/>
      <w:r w:rsidR="002E7580" w:rsidRPr="007323FC">
        <w:rPr>
          <w:rFonts w:ascii="Arial" w:hAnsi="Arial" w:cs="Arial"/>
          <w:i/>
          <w:iCs/>
          <w:color w:val="000000"/>
        </w:rPr>
        <w:t>jehoz</w:t>
      </w:r>
      <w:proofErr w:type="spellEnd"/>
      <w:r w:rsidR="002E7580" w:rsidRPr="007323FC">
        <w:rPr>
          <w:rFonts w:ascii="Arial" w:hAnsi="Arial" w:cs="Arial"/>
          <w:i/>
          <w:iCs/>
          <w:color w:val="000000"/>
        </w:rPr>
        <w:t>̌ konci by v </w:t>
      </w:r>
      <w:proofErr w:type="spellStart"/>
      <w:r w:rsidR="002E7580" w:rsidRPr="007323FC">
        <w:rPr>
          <w:rFonts w:ascii="Arial" w:hAnsi="Arial" w:cs="Arial"/>
          <w:i/>
          <w:iCs/>
          <w:color w:val="000000"/>
        </w:rPr>
        <w:t>ideálním</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případe</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měla</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stát</w:t>
      </w:r>
      <w:proofErr w:type="spellEnd"/>
      <w:r w:rsidR="00385DDA" w:rsidRPr="007323FC">
        <w:rPr>
          <w:rFonts w:ascii="Arial" w:hAnsi="Arial" w:cs="Arial"/>
          <w:i/>
          <w:iCs/>
          <w:color w:val="000000"/>
        </w:rPr>
        <w:t xml:space="preserve"> </w:t>
      </w:r>
      <w:r w:rsidR="002E7580" w:rsidRPr="007323FC">
        <w:rPr>
          <w:rFonts w:ascii="Arial" w:hAnsi="Arial" w:cs="Arial"/>
          <w:i/>
          <w:iCs/>
          <w:color w:val="000000"/>
        </w:rPr>
        <w:t xml:space="preserve">pokud </w:t>
      </w:r>
      <w:proofErr w:type="spellStart"/>
      <w:proofErr w:type="gramStart"/>
      <w:r w:rsidR="002E7580" w:rsidRPr="007323FC">
        <w:rPr>
          <w:rFonts w:ascii="Arial" w:hAnsi="Arial" w:cs="Arial"/>
          <w:i/>
          <w:iCs/>
          <w:color w:val="000000"/>
        </w:rPr>
        <w:t>možno</w:t>
      </w:r>
      <w:proofErr w:type="spellEnd"/>
      <w:proofErr w:type="gramEnd"/>
      <w:r w:rsidR="00385DDA" w:rsidRPr="007323FC">
        <w:rPr>
          <w:rFonts w:ascii="Arial" w:hAnsi="Arial" w:cs="Arial"/>
          <w:i/>
          <w:iCs/>
          <w:color w:val="000000"/>
        </w:rPr>
        <w:t xml:space="preserve"> </w:t>
      </w:r>
      <w:r w:rsidR="002E7580" w:rsidRPr="007323FC">
        <w:rPr>
          <w:rFonts w:ascii="Arial" w:hAnsi="Arial" w:cs="Arial"/>
          <w:i/>
          <w:iCs/>
          <w:color w:val="000000"/>
        </w:rPr>
        <w:t xml:space="preserve">co </w:t>
      </w:r>
      <w:proofErr w:type="spellStart"/>
      <w:r w:rsidR="002E7580" w:rsidRPr="007323FC">
        <w:rPr>
          <w:rFonts w:ascii="Arial" w:hAnsi="Arial" w:cs="Arial"/>
          <w:i/>
          <w:iCs/>
          <w:color w:val="000000"/>
        </w:rPr>
        <w:t>nejvěrnějši</w:t>
      </w:r>
      <w:proofErr w:type="spellEnd"/>
      <w:r w:rsidR="002E7580" w:rsidRPr="007323FC">
        <w:rPr>
          <w:rFonts w:ascii="Arial" w:hAnsi="Arial" w:cs="Arial"/>
          <w:i/>
          <w:iCs/>
          <w:color w:val="000000"/>
        </w:rPr>
        <w:t xml:space="preserve">́ reprezentace </w:t>
      </w:r>
      <w:proofErr w:type="spellStart"/>
      <w:r w:rsidR="002E7580" w:rsidRPr="007323FC">
        <w:rPr>
          <w:rFonts w:ascii="Arial" w:hAnsi="Arial" w:cs="Arial"/>
          <w:i/>
          <w:iCs/>
          <w:color w:val="000000"/>
        </w:rPr>
        <w:t>původni</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skutečnosti</w:t>
      </w:r>
      <w:proofErr w:type="spellEnd"/>
      <w:r w:rsidR="002E7580" w:rsidRPr="007323FC">
        <w:rPr>
          <w:rFonts w:ascii="Arial" w:hAnsi="Arial" w:cs="Arial"/>
          <w:i/>
          <w:iCs/>
          <w:color w:val="000000"/>
        </w:rPr>
        <w:t xml:space="preserve">, tedy to, </w:t>
      </w:r>
      <w:proofErr w:type="spellStart"/>
      <w:r w:rsidR="002E7580" w:rsidRPr="007323FC">
        <w:rPr>
          <w:rFonts w:ascii="Arial" w:hAnsi="Arial" w:cs="Arial"/>
          <w:i/>
          <w:iCs/>
          <w:color w:val="000000"/>
        </w:rPr>
        <w:t>čeho</w:t>
      </w:r>
      <w:proofErr w:type="spellEnd"/>
      <w:r w:rsidR="002E7580" w:rsidRPr="007323FC">
        <w:rPr>
          <w:rFonts w:ascii="Arial" w:hAnsi="Arial" w:cs="Arial"/>
          <w:i/>
          <w:iCs/>
          <w:color w:val="000000"/>
        </w:rPr>
        <w:t xml:space="preserve"> se </w:t>
      </w:r>
      <w:proofErr w:type="spellStart"/>
      <w:r w:rsidR="002E7580" w:rsidRPr="007323FC">
        <w:rPr>
          <w:rFonts w:ascii="Arial" w:hAnsi="Arial" w:cs="Arial"/>
          <w:i/>
          <w:iCs/>
          <w:color w:val="000000"/>
        </w:rPr>
        <w:t>nám</w:t>
      </w:r>
      <w:proofErr w:type="spellEnd"/>
      <w:r w:rsidR="002E7580" w:rsidRPr="007323FC">
        <w:rPr>
          <w:rFonts w:ascii="Arial" w:hAnsi="Arial" w:cs="Arial"/>
          <w:i/>
          <w:iCs/>
          <w:color w:val="000000"/>
        </w:rPr>
        <w:t xml:space="preserve"> v </w:t>
      </w:r>
      <w:proofErr w:type="spellStart"/>
      <w:r w:rsidR="002E7580" w:rsidRPr="007323FC">
        <w:rPr>
          <w:rFonts w:ascii="Arial" w:hAnsi="Arial" w:cs="Arial"/>
          <w:i/>
          <w:iCs/>
          <w:color w:val="000000"/>
        </w:rPr>
        <w:t>zrcadlovém</w:t>
      </w:r>
      <w:proofErr w:type="spellEnd"/>
      <w:r w:rsidR="002E7580" w:rsidRPr="007323FC">
        <w:rPr>
          <w:rFonts w:ascii="Arial" w:hAnsi="Arial" w:cs="Arial"/>
          <w:i/>
          <w:iCs/>
          <w:color w:val="000000"/>
        </w:rPr>
        <w:t xml:space="preserve"> labyrintu </w:t>
      </w:r>
      <w:proofErr w:type="spellStart"/>
      <w:r w:rsidR="002E7580" w:rsidRPr="007323FC">
        <w:rPr>
          <w:rFonts w:ascii="Arial" w:hAnsi="Arial" w:cs="Arial"/>
          <w:i/>
          <w:iCs/>
          <w:color w:val="000000"/>
        </w:rPr>
        <w:t>informačního</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světa</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dostáva</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stále</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méne</w:t>
      </w:r>
      <w:proofErr w:type="spellEnd"/>
      <w:r w:rsidR="002E7580" w:rsidRPr="007323FC">
        <w:rPr>
          <w:rFonts w:ascii="Arial" w:hAnsi="Arial" w:cs="Arial"/>
          <w:i/>
          <w:iCs/>
          <w:color w:val="000000"/>
        </w:rPr>
        <w:t>̌</w:t>
      </w:r>
      <w:r w:rsidRPr="007323FC">
        <w:rPr>
          <w:rFonts w:ascii="Arial" w:hAnsi="Arial" w:cs="Arial"/>
          <w:color w:val="000000"/>
        </w:rPr>
        <w:t>“, osvětluje</w:t>
      </w:r>
      <w:r w:rsidR="00057F17" w:rsidRPr="007323FC">
        <w:rPr>
          <w:rFonts w:ascii="Arial" w:hAnsi="Arial" w:cs="Arial"/>
          <w:color w:val="000000"/>
        </w:rPr>
        <w:t xml:space="preserve"> esenci záměru </w:t>
      </w:r>
      <w:r w:rsidRPr="007323FC">
        <w:rPr>
          <w:rFonts w:ascii="Arial" w:hAnsi="Arial" w:cs="Arial"/>
          <w:color w:val="000000"/>
        </w:rPr>
        <w:t xml:space="preserve">kurátorka výstavy Petra Filipová </w:t>
      </w:r>
      <w:r w:rsidR="00057F17" w:rsidRPr="007323FC">
        <w:rPr>
          <w:rFonts w:ascii="Arial" w:hAnsi="Arial" w:cs="Arial"/>
          <w:color w:val="000000"/>
        </w:rPr>
        <w:t>a dodává: „</w:t>
      </w:r>
      <w:r w:rsidR="002E7580" w:rsidRPr="007323FC">
        <w:rPr>
          <w:rFonts w:ascii="Arial" w:hAnsi="Arial" w:cs="Arial"/>
          <w:i/>
          <w:iCs/>
          <w:color w:val="000000"/>
        </w:rPr>
        <w:t>Instalace Mateje Al-Aliho v </w:t>
      </w:r>
      <w:proofErr w:type="spellStart"/>
      <w:r w:rsidR="002E7580" w:rsidRPr="007323FC">
        <w:rPr>
          <w:rFonts w:ascii="Arial" w:hAnsi="Arial" w:cs="Arial"/>
          <w:i/>
          <w:iCs/>
          <w:color w:val="000000"/>
        </w:rPr>
        <w:t>konceptuálni</w:t>
      </w:r>
      <w:proofErr w:type="spellEnd"/>
      <w:r w:rsidR="002E7580" w:rsidRPr="007323FC">
        <w:rPr>
          <w:rFonts w:ascii="Arial" w:hAnsi="Arial" w:cs="Arial"/>
          <w:i/>
          <w:iCs/>
          <w:color w:val="000000"/>
        </w:rPr>
        <w:t xml:space="preserve">́ zkratce ukazuje </w:t>
      </w:r>
      <w:proofErr w:type="spellStart"/>
      <w:r w:rsidR="002E7580" w:rsidRPr="007323FC">
        <w:rPr>
          <w:rFonts w:ascii="Arial" w:hAnsi="Arial" w:cs="Arial"/>
          <w:i/>
          <w:iCs/>
          <w:color w:val="000000"/>
        </w:rPr>
        <w:t>podmínky</w:t>
      </w:r>
      <w:proofErr w:type="spellEnd"/>
      <w:r w:rsidR="002E7580" w:rsidRPr="007323FC">
        <w:rPr>
          <w:rFonts w:ascii="Arial" w:hAnsi="Arial" w:cs="Arial"/>
          <w:i/>
          <w:iCs/>
          <w:color w:val="000000"/>
        </w:rPr>
        <w:t xml:space="preserve">, za </w:t>
      </w:r>
      <w:proofErr w:type="spellStart"/>
      <w:r w:rsidR="002E7580" w:rsidRPr="007323FC">
        <w:rPr>
          <w:rFonts w:ascii="Arial" w:hAnsi="Arial" w:cs="Arial"/>
          <w:i/>
          <w:iCs/>
          <w:color w:val="000000"/>
        </w:rPr>
        <w:t>nichz</w:t>
      </w:r>
      <w:proofErr w:type="spellEnd"/>
      <w:r w:rsidR="002E7580" w:rsidRPr="007323FC">
        <w:rPr>
          <w:rFonts w:ascii="Arial" w:hAnsi="Arial" w:cs="Arial"/>
          <w:i/>
          <w:iCs/>
          <w:color w:val="000000"/>
        </w:rPr>
        <w:t>̌ k </w:t>
      </w:r>
      <w:proofErr w:type="spellStart"/>
      <w:r w:rsidR="002E7580" w:rsidRPr="007323FC">
        <w:rPr>
          <w:rFonts w:ascii="Arial" w:hAnsi="Arial" w:cs="Arial"/>
          <w:i/>
          <w:iCs/>
          <w:color w:val="000000"/>
        </w:rPr>
        <w:t>převodu</w:t>
      </w:r>
      <w:proofErr w:type="spellEnd"/>
      <w:r w:rsidR="002E7580" w:rsidRPr="007323FC">
        <w:rPr>
          <w:rFonts w:ascii="Arial" w:hAnsi="Arial" w:cs="Arial"/>
          <w:i/>
          <w:iCs/>
          <w:color w:val="000000"/>
        </w:rPr>
        <w:t xml:space="preserve"> reality do </w:t>
      </w:r>
      <w:proofErr w:type="spellStart"/>
      <w:r w:rsidR="002E7580" w:rsidRPr="007323FC">
        <w:rPr>
          <w:rFonts w:ascii="Arial" w:hAnsi="Arial" w:cs="Arial"/>
          <w:i/>
          <w:iCs/>
          <w:color w:val="000000"/>
        </w:rPr>
        <w:t>jejího</w:t>
      </w:r>
      <w:proofErr w:type="spellEnd"/>
      <w:r w:rsidR="002E7580" w:rsidRPr="007323FC">
        <w:rPr>
          <w:rFonts w:ascii="Arial" w:hAnsi="Arial" w:cs="Arial"/>
          <w:i/>
          <w:iCs/>
          <w:color w:val="000000"/>
        </w:rPr>
        <w:t xml:space="preserve"> </w:t>
      </w:r>
      <w:proofErr w:type="spellStart"/>
      <w:r w:rsidR="002E7580" w:rsidRPr="007323FC">
        <w:rPr>
          <w:rFonts w:ascii="Arial" w:hAnsi="Arial" w:cs="Arial"/>
          <w:i/>
          <w:iCs/>
          <w:color w:val="000000"/>
        </w:rPr>
        <w:t>mediálního</w:t>
      </w:r>
      <w:proofErr w:type="spellEnd"/>
      <w:r w:rsidR="002E7580" w:rsidRPr="007323FC">
        <w:rPr>
          <w:rFonts w:ascii="Arial" w:hAnsi="Arial" w:cs="Arial"/>
          <w:i/>
          <w:iCs/>
          <w:color w:val="000000"/>
        </w:rPr>
        <w:t xml:space="preserve"> odrazu </w:t>
      </w:r>
      <w:proofErr w:type="spellStart"/>
      <w:r w:rsidR="002E7580" w:rsidRPr="007323FC">
        <w:rPr>
          <w:rFonts w:ascii="Arial" w:hAnsi="Arial" w:cs="Arial"/>
          <w:i/>
          <w:iCs/>
          <w:color w:val="000000"/>
        </w:rPr>
        <w:t>docházi</w:t>
      </w:r>
      <w:proofErr w:type="spellEnd"/>
      <w:r w:rsidR="002E7580" w:rsidRPr="007323FC">
        <w:rPr>
          <w:rFonts w:ascii="Arial" w:hAnsi="Arial" w:cs="Arial"/>
          <w:i/>
          <w:iCs/>
          <w:color w:val="000000"/>
        </w:rPr>
        <w:t>́</w:t>
      </w:r>
      <w:r w:rsidR="002E7580" w:rsidRPr="007323FC">
        <w:rPr>
          <w:rFonts w:ascii="Arial" w:hAnsi="Arial" w:cs="Arial"/>
          <w:color w:val="000000"/>
        </w:rPr>
        <w:t>.</w:t>
      </w:r>
      <w:r w:rsidR="00057F17" w:rsidRPr="007323FC">
        <w:rPr>
          <w:rFonts w:ascii="Arial" w:hAnsi="Arial" w:cs="Arial"/>
          <w:color w:val="000000"/>
        </w:rPr>
        <w:t>“</w:t>
      </w:r>
    </w:p>
    <w:p w14:paraId="3EA110E8" w14:textId="77777777" w:rsidR="00251310" w:rsidRDefault="002E7580" w:rsidP="00C84444">
      <w:pPr>
        <w:pStyle w:val="Normlnweb"/>
        <w:shd w:val="clear" w:color="auto" w:fill="FFFFFF"/>
        <w:spacing w:line="360" w:lineRule="auto"/>
        <w:jc w:val="both"/>
        <w:rPr>
          <w:rFonts w:ascii="Arial" w:hAnsi="Arial" w:cs="Arial"/>
          <w:color w:val="000000"/>
        </w:rPr>
      </w:pPr>
      <w:r w:rsidRPr="007323FC">
        <w:rPr>
          <w:rFonts w:ascii="Arial" w:hAnsi="Arial" w:cs="Arial"/>
          <w:color w:val="000000"/>
        </w:rPr>
        <w:t xml:space="preserve">Mohlo by se </w:t>
      </w:r>
      <w:proofErr w:type="spellStart"/>
      <w:r w:rsidRPr="007323FC">
        <w:rPr>
          <w:rFonts w:ascii="Arial" w:hAnsi="Arial" w:cs="Arial"/>
          <w:color w:val="000000"/>
        </w:rPr>
        <w:t>zdát</w:t>
      </w:r>
      <w:proofErr w:type="spellEnd"/>
      <w:r w:rsidRPr="007323FC">
        <w:rPr>
          <w:rFonts w:ascii="Arial" w:hAnsi="Arial" w:cs="Arial"/>
          <w:color w:val="000000"/>
        </w:rPr>
        <w:t xml:space="preserve">, </w:t>
      </w:r>
      <w:proofErr w:type="spellStart"/>
      <w:r w:rsidRPr="007323FC">
        <w:rPr>
          <w:rFonts w:ascii="Arial" w:hAnsi="Arial" w:cs="Arial"/>
          <w:color w:val="000000"/>
        </w:rPr>
        <w:t>že</w:t>
      </w:r>
      <w:proofErr w:type="spellEnd"/>
      <w:r w:rsidRPr="007323FC">
        <w:rPr>
          <w:rFonts w:ascii="Arial" w:hAnsi="Arial" w:cs="Arial"/>
          <w:color w:val="000000"/>
        </w:rPr>
        <w:t xml:space="preserve"> realita sama </w:t>
      </w:r>
      <w:proofErr w:type="spellStart"/>
      <w:r w:rsidRPr="007323FC">
        <w:rPr>
          <w:rFonts w:ascii="Arial" w:hAnsi="Arial" w:cs="Arial"/>
          <w:color w:val="000000"/>
        </w:rPr>
        <w:t>ma</w:t>
      </w:r>
      <w:proofErr w:type="spellEnd"/>
      <w:r w:rsidRPr="007323FC">
        <w:rPr>
          <w:rFonts w:ascii="Arial" w:hAnsi="Arial" w:cs="Arial"/>
          <w:color w:val="000000"/>
        </w:rPr>
        <w:t>́ v </w:t>
      </w:r>
      <w:proofErr w:type="spellStart"/>
      <w:r w:rsidRPr="007323FC">
        <w:rPr>
          <w:rFonts w:ascii="Arial" w:hAnsi="Arial" w:cs="Arial"/>
          <w:color w:val="000000"/>
        </w:rPr>
        <w:t>autorove</w:t>
      </w:r>
      <w:proofErr w:type="spellEnd"/>
      <w:r w:rsidRPr="007323FC">
        <w:rPr>
          <w:rFonts w:ascii="Arial" w:hAnsi="Arial" w:cs="Arial"/>
          <w:color w:val="000000"/>
        </w:rPr>
        <w:t xml:space="preserve">̌ </w:t>
      </w:r>
      <w:proofErr w:type="spellStart"/>
      <w:r w:rsidRPr="007323FC">
        <w:rPr>
          <w:rFonts w:ascii="Arial" w:hAnsi="Arial" w:cs="Arial"/>
          <w:color w:val="000000"/>
        </w:rPr>
        <w:t>chápáni</w:t>
      </w:r>
      <w:proofErr w:type="spellEnd"/>
      <w:r w:rsidRPr="007323FC">
        <w:rPr>
          <w:rFonts w:ascii="Arial" w:hAnsi="Arial" w:cs="Arial"/>
          <w:color w:val="000000"/>
        </w:rPr>
        <w:t xml:space="preserve">́ jakousi dvojdomou, </w:t>
      </w:r>
      <w:proofErr w:type="spellStart"/>
      <w:r w:rsidRPr="007323FC">
        <w:rPr>
          <w:rFonts w:ascii="Arial" w:hAnsi="Arial" w:cs="Arial"/>
          <w:color w:val="000000"/>
        </w:rPr>
        <w:t>hérakleitovskou</w:t>
      </w:r>
      <w:proofErr w:type="spellEnd"/>
      <w:r w:rsidRPr="007323FC">
        <w:rPr>
          <w:rFonts w:ascii="Arial" w:hAnsi="Arial" w:cs="Arial"/>
          <w:color w:val="000000"/>
        </w:rPr>
        <w:t xml:space="preserve"> podstatu – </w:t>
      </w:r>
      <w:proofErr w:type="spellStart"/>
      <w:r w:rsidRPr="007323FC">
        <w:rPr>
          <w:rFonts w:ascii="Arial" w:hAnsi="Arial" w:cs="Arial"/>
          <w:color w:val="000000"/>
        </w:rPr>
        <w:t>zdánlive</w:t>
      </w:r>
      <w:proofErr w:type="spellEnd"/>
      <w:r w:rsidRPr="007323FC">
        <w:rPr>
          <w:rFonts w:ascii="Arial" w:hAnsi="Arial" w:cs="Arial"/>
          <w:color w:val="000000"/>
        </w:rPr>
        <w:t xml:space="preserve">̌ si </w:t>
      </w:r>
      <w:proofErr w:type="spellStart"/>
      <w:r w:rsidRPr="007323FC">
        <w:rPr>
          <w:rFonts w:ascii="Arial" w:hAnsi="Arial" w:cs="Arial"/>
          <w:color w:val="000000"/>
        </w:rPr>
        <w:t>zachováva</w:t>
      </w:r>
      <w:proofErr w:type="spellEnd"/>
      <w:r w:rsidRPr="007323FC">
        <w:rPr>
          <w:rFonts w:ascii="Arial" w:hAnsi="Arial" w:cs="Arial"/>
          <w:color w:val="000000"/>
        </w:rPr>
        <w:t xml:space="preserve">́ svoji </w:t>
      </w:r>
      <w:proofErr w:type="spellStart"/>
      <w:r w:rsidRPr="007323FC">
        <w:rPr>
          <w:rFonts w:ascii="Arial" w:hAnsi="Arial" w:cs="Arial"/>
          <w:color w:val="000000"/>
        </w:rPr>
        <w:t>neměnnou</w:t>
      </w:r>
      <w:proofErr w:type="spellEnd"/>
      <w:r w:rsidRPr="007323FC">
        <w:rPr>
          <w:rFonts w:ascii="Arial" w:hAnsi="Arial" w:cs="Arial"/>
          <w:color w:val="000000"/>
        </w:rPr>
        <w:t xml:space="preserve"> podstatu, ale ve </w:t>
      </w:r>
      <w:proofErr w:type="spellStart"/>
      <w:r w:rsidRPr="007323FC">
        <w:rPr>
          <w:rFonts w:ascii="Arial" w:hAnsi="Arial" w:cs="Arial"/>
          <w:color w:val="000000"/>
        </w:rPr>
        <w:t>skutečnosti</w:t>
      </w:r>
      <w:proofErr w:type="spellEnd"/>
      <w:r w:rsidRPr="007323FC">
        <w:rPr>
          <w:rFonts w:ascii="Arial" w:hAnsi="Arial" w:cs="Arial"/>
          <w:color w:val="000000"/>
        </w:rPr>
        <w:t xml:space="preserve"> je v </w:t>
      </w:r>
      <w:proofErr w:type="spellStart"/>
      <w:r w:rsidRPr="007323FC">
        <w:rPr>
          <w:rFonts w:ascii="Arial" w:hAnsi="Arial" w:cs="Arial"/>
          <w:color w:val="000000"/>
        </w:rPr>
        <w:t>neustálém</w:t>
      </w:r>
      <w:proofErr w:type="spellEnd"/>
      <w:r w:rsidRPr="007323FC">
        <w:rPr>
          <w:rFonts w:ascii="Arial" w:hAnsi="Arial" w:cs="Arial"/>
          <w:color w:val="000000"/>
        </w:rPr>
        <w:t xml:space="preserve"> pohybu („</w:t>
      </w:r>
      <w:proofErr w:type="spellStart"/>
      <w:r w:rsidRPr="007323FC">
        <w:rPr>
          <w:rFonts w:ascii="Arial" w:hAnsi="Arial" w:cs="Arial"/>
          <w:color w:val="000000"/>
        </w:rPr>
        <w:t>nevstoupís</w:t>
      </w:r>
      <w:proofErr w:type="spellEnd"/>
      <w:r w:rsidRPr="007323FC">
        <w:rPr>
          <w:rFonts w:ascii="Arial" w:hAnsi="Arial" w:cs="Arial"/>
          <w:color w:val="000000"/>
        </w:rPr>
        <w:t xml:space="preserve">̌ </w:t>
      </w:r>
      <w:proofErr w:type="spellStart"/>
      <w:r w:rsidRPr="007323FC">
        <w:rPr>
          <w:rFonts w:ascii="Arial" w:hAnsi="Arial" w:cs="Arial"/>
          <w:color w:val="000000"/>
        </w:rPr>
        <w:t>dvakrát</w:t>
      </w:r>
      <w:proofErr w:type="spellEnd"/>
      <w:r w:rsidRPr="007323FC">
        <w:rPr>
          <w:rFonts w:ascii="Arial" w:hAnsi="Arial" w:cs="Arial"/>
          <w:color w:val="000000"/>
        </w:rPr>
        <w:t xml:space="preserve"> do </w:t>
      </w:r>
      <w:proofErr w:type="spellStart"/>
      <w:r w:rsidRPr="007323FC">
        <w:rPr>
          <w:rFonts w:ascii="Arial" w:hAnsi="Arial" w:cs="Arial"/>
          <w:color w:val="000000"/>
        </w:rPr>
        <w:t>jedne</w:t>
      </w:r>
      <w:proofErr w:type="spellEnd"/>
      <w:r w:rsidRPr="007323FC">
        <w:rPr>
          <w:rFonts w:ascii="Arial" w:hAnsi="Arial" w:cs="Arial"/>
          <w:color w:val="000000"/>
        </w:rPr>
        <w:t xml:space="preserve">́ </w:t>
      </w:r>
      <w:proofErr w:type="spellStart"/>
      <w:r w:rsidRPr="007323FC">
        <w:rPr>
          <w:rFonts w:ascii="Arial" w:hAnsi="Arial" w:cs="Arial"/>
          <w:color w:val="000000"/>
        </w:rPr>
        <w:t>řeky</w:t>
      </w:r>
      <w:proofErr w:type="spellEnd"/>
      <w:r w:rsidRPr="007323FC">
        <w:rPr>
          <w:rFonts w:ascii="Arial" w:hAnsi="Arial" w:cs="Arial"/>
          <w:color w:val="000000"/>
        </w:rPr>
        <w:t xml:space="preserve">“). Tak bychom na </w:t>
      </w:r>
      <w:proofErr w:type="spellStart"/>
      <w:r w:rsidRPr="007323FC">
        <w:rPr>
          <w:rFonts w:ascii="Arial" w:hAnsi="Arial" w:cs="Arial"/>
          <w:color w:val="000000"/>
        </w:rPr>
        <w:t>prvni</w:t>
      </w:r>
      <w:proofErr w:type="spellEnd"/>
      <w:r w:rsidRPr="007323FC">
        <w:rPr>
          <w:rFonts w:ascii="Arial" w:hAnsi="Arial" w:cs="Arial"/>
          <w:color w:val="000000"/>
        </w:rPr>
        <w:t xml:space="preserve">́ pohled mohli </w:t>
      </w:r>
      <w:proofErr w:type="spellStart"/>
      <w:r w:rsidRPr="007323FC">
        <w:rPr>
          <w:rFonts w:ascii="Arial" w:hAnsi="Arial" w:cs="Arial"/>
          <w:color w:val="000000"/>
        </w:rPr>
        <w:t>chápat</w:t>
      </w:r>
      <w:proofErr w:type="spellEnd"/>
      <w:r w:rsidRPr="007323FC">
        <w:rPr>
          <w:rFonts w:ascii="Arial" w:hAnsi="Arial" w:cs="Arial"/>
          <w:color w:val="000000"/>
        </w:rPr>
        <w:t xml:space="preserve"> symbolický </w:t>
      </w:r>
      <w:proofErr w:type="spellStart"/>
      <w:r w:rsidRPr="007323FC">
        <w:rPr>
          <w:rFonts w:ascii="Arial" w:hAnsi="Arial" w:cs="Arial"/>
          <w:color w:val="000000"/>
        </w:rPr>
        <w:t>význam</w:t>
      </w:r>
      <w:proofErr w:type="spellEnd"/>
      <w:r w:rsidRPr="007323FC">
        <w:rPr>
          <w:rFonts w:ascii="Arial" w:hAnsi="Arial" w:cs="Arial"/>
          <w:color w:val="000000"/>
        </w:rPr>
        <w:t xml:space="preserve"> </w:t>
      </w:r>
      <w:proofErr w:type="spellStart"/>
      <w:r w:rsidRPr="007323FC">
        <w:rPr>
          <w:rFonts w:ascii="Arial" w:hAnsi="Arial" w:cs="Arial"/>
          <w:color w:val="000000"/>
        </w:rPr>
        <w:t>otočne</w:t>
      </w:r>
      <w:proofErr w:type="spellEnd"/>
      <w:r w:rsidRPr="007323FC">
        <w:rPr>
          <w:rFonts w:ascii="Arial" w:hAnsi="Arial" w:cs="Arial"/>
          <w:color w:val="000000"/>
        </w:rPr>
        <w:t xml:space="preserve">́ </w:t>
      </w:r>
      <w:proofErr w:type="spellStart"/>
      <w:r w:rsidRPr="007323FC">
        <w:rPr>
          <w:rFonts w:ascii="Arial" w:hAnsi="Arial" w:cs="Arial"/>
          <w:color w:val="000000"/>
        </w:rPr>
        <w:t>nádoby</w:t>
      </w:r>
      <w:proofErr w:type="spellEnd"/>
      <w:r w:rsidRPr="007323FC">
        <w:rPr>
          <w:rFonts w:ascii="Arial" w:hAnsi="Arial" w:cs="Arial"/>
          <w:color w:val="000000"/>
        </w:rPr>
        <w:t xml:space="preserve">, </w:t>
      </w:r>
      <w:proofErr w:type="spellStart"/>
      <w:r w:rsidRPr="007323FC">
        <w:rPr>
          <w:rFonts w:ascii="Arial" w:hAnsi="Arial" w:cs="Arial"/>
          <w:color w:val="000000"/>
        </w:rPr>
        <w:t>uvnitr</w:t>
      </w:r>
      <w:proofErr w:type="spellEnd"/>
      <w:r w:rsidRPr="007323FC">
        <w:rPr>
          <w:rFonts w:ascii="Arial" w:hAnsi="Arial" w:cs="Arial"/>
          <w:color w:val="000000"/>
        </w:rPr>
        <w:t xml:space="preserve">̌ </w:t>
      </w:r>
      <w:proofErr w:type="spellStart"/>
      <w:r w:rsidRPr="007323FC">
        <w:rPr>
          <w:rFonts w:ascii="Arial" w:hAnsi="Arial" w:cs="Arial"/>
          <w:color w:val="000000"/>
        </w:rPr>
        <w:t>níz</w:t>
      </w:r>
      <w:proofErr w:type="spellEnd"/>
      <w:r w:rsidRPr="007323FC">
        <w:rPr>
          <w:rFonts w:ascii="Arial" w:hAnsi="Arial" w:cs="Arial"/>
          <w:color w:val="000000"/>
        </w:rPr>
        <w:t xml:space="preserve">̌ se </w:t>
      </w:r>
      <w:proofErr w:type="spellStart"/>
      <w:r w:rsidRPr="007323FC">
        <w:rPr>
          <w:rFonts w:ascii="Arial" w:hAnsi="Arial" w:cs="Arial"/>
          <w:color w:val="000000"/>
        </w:rPr>
        <w:t>nacházi</w:t>
      </w:r>
      <w:proofErr w:type="spellEnd"/>
      <w:r w:rsidRPr="007323FC">
        <w:rPr>
          <w:rFonts w:ascii="Arial" w:hAnsi="Arial" w:cs="Arial"/>
          <w:color w:val="000000"/>
        </w:rPr>
        <w:t xml:space="preserve">́ voda. </w:t>
      </w:r>
      <w:proofErr w:type="spellStart"/>
      <w:r w:rsidRPr="007323FC">
        <w:rPr>
          <w:rFonts w:ascii="Arial" w:hAnsi="Arial" w:cs="Arial"/>
          <w:color w:val="000000"/>
        </w:rPr>
        <w:t>Nádoba</w:t>
      </w:r>
      <w:proofErr w:type="spellEnd"/>
      <w:r w:rsidRPr="007323FC">
        <w:rPr>
          <w:rFonts w:ascii="Arial" w:hAnsi="Arial" w:cs="Arial"/>
          <w:color w:val="000000"/>
        </w:rPr>
        <w:t xml:space="preserve"> se </w:t>
      </w:r>
      <w:proofErr w:type="spellStart"/>
      <w:r w:rsidRPr="007323FC">
        <w:rPr>
          <w:rFonts w:ascii="Arial" w:hAnsi="Arial" w:cs="Arial"/>
          <w:color w:val="000000"/>
        </w:rPr>
        <w:t>otáči</w:t>
      </w:r>
      <w:proofErr w:type="spellEnd"/>
      <w:r w:rsidRPr="007323FC">
        <w:rPr>
          <w:rFonts w:ascii="Arial" w:hAnsi="Arial" w:cs="Arial"/>
          <w:color w:val="000000"/>
        </w:rPr>
        <w:t>́, tekutina v </w:t>
      </w:r>
      <w:proofErr w:type="spellStart"/>
      <w:r w:rsidRPr="007323FC">
        <w:rPr>
          <w:rFonts w:ascii="Arial" w:hAnsi="Arial" w:cs="Arial"/>
          <w:color w:val="000000"/>
        </w:rPr>
        <w:t>závislosti</w:t>
      </w:r>
      <w:proofErr w:type="spellEnd"/>
      <w:r w:rsidRPr="007323FC">
        <w:rPr>
          <w:rFonts w:ascii="Arial" w:hAnsi="Arial" w:cs="Arial"/>
          <w:color w:val="000000"/>
        </w:rPr>
        <w:t xml:space="preserve"> na pohybu </w:t>
      </w:r>
      <w:proofErr w:type="spellStart"/>
      <w:r w:rsidRPr="007323FC">
        <w:rPr>
          <w:rFonts w:ascii="Arial" w:hAnsi="Arial" w:cs="Arial"/>
          <w:color w:val="000000"/>
        </w:rPr>
        <w:t>nádoby</w:t>
      </w:r>
      <w:proofErr w:type="spellEnd"/>
      <w:r w:rsidRPr="007323FC">
        <w:rPr>
          <w:rFonts w:ascii="Arial" w:hAnsi="Arial" w:cs="Arial"/>
          <w:color w:val="000000"/>
        </w:rPr>
        <w:t xml:space="preserve"> </w:t>
      </w:r>
      <w:proofErr w:type="spellStart"/>
      <w:r w:rsidRPr="007323FC">
        <w:rPr>
          <w:rFonts w:ascii="Arial" w:hAnsi="Arial" w:cs="Arial"/>
          <w:color w:val="000000"/>
        </w:rPr>
        <w:t>neustále</w:t>
      </w:r>
      <w:proofErr w:type="spellEnd"/>
      <w:r w:rsidRPr="007323FC">
        <w:rPr>
          <w:rFonts w:ascii="Arial" w:hAnsi="Arial" w:cs="Arial"/>
          <w:color w:val="000000"/>
        </w:rPr>
        <w:t xml:space="preserve"> </w:t>
      </w:r>
      <w:proofErr w:type="spellStart"/>
      <w:r w:rsidRPr="007323FC">
        <w:rPr>
          <w:rFonts w:ascii="Arial" w:hAnsi="Arial" w:cs="Arial"/>
          <w:color w:val="000000"/>
        </w:rPr>
        <w:t>měni</w:t>
      </w:r>
      <w:proofErr w:type="spellEnd"/>
      <w:r w:rsidRPr="007323FC">
        <w:rPr>
          <w:rFonts w:ascii="Arial" w:hAnsi="Arial" w:cs="Arial"/>
          <w:color w:val="000000"/>
        </w:rPr>
        <w:t xml:space="preserve">́ </w:t>
      </w:r>
      <w:proofErr w:type="spellStart"/>
      <w:r w:rsidRPr="007323FC">
        <w:rPr>
          <w:rFonts w:ascii="Arial" w:hAnsi="Arial" w:cs="Arial"/>
          <w:color w:val="000000"/>
        </w:rPr>
        <w:t>svůj</w:t>
      </w:r>
      <w:proofErr w:type="spellEnd"/>
      <w:r w:rsidRPr="007323FC">
        <w:rPr>
          <w:rFonts w:ascii="Arial" w:hAnsi="Arial" w:cs="Arial"/>
          <w:color w:val="000000"/>
        </w:rPr>
        <w:t xml:space="preserve"> tvar, </w:t>
      </w:r>
      <w:proofErr w:type="spellStart"/>
      <w:r w:rsidRPr="007323FC">
        <w:rPr>
          <w:rFonts w:ascii="Arial" w:hAnsi="Arial" w:cs="Arial"/>
          <w:color w:val="000000"/>
        </w:rPr>
        <w:t>protože</w:t>
      </w:r>
      <w:proofErr w:type="spellEnd"/>
      <w:r w:rsidRPr="007323FC">
        <w:rPr>
          <w:rFonts w:ascii="Arial" w:hAnsi="Arial" w:cs="Arial"/>
          <w:color w:val="000000"/>
        </w:rPr>
        <w:t xml:space="preserve"> je ale tento pohyb </w:t>
      </w:r>
      <w:proofErr w:type="spellStart"/>
      <w:r w:rsidRPr="007323FC">
        <w:rPr>
          <w:rFonts w:ascii="Arial" w:hAnsi="Arial" w:cs="Arial"/>
          <w:color w:val="000000"/>
        </w:rPr>
        <w:t>pomaly</w:t>
      </w:r>
      <w:proofErr w:type="spellEnd"/>
      <w:r w:rsidRPr="007323FC">
        <w:rPr>
          <w:rFonts w:ascii="Arial" w:hAnsi="Arial" w:cs="Arial"/>
          <w:color w:val="000000"/>
        </w:rPr>
        <w:t xml:space="preserve">́, </w:t>
      </w:r>
      <w:proofErr w:type="spellStart"/>
      <w:r w:rsidRPr="007323FC">
        <w:rPr>
          <w:rFonts w:ascii="Arial" w:hAnsi="Arial" w:cs="Arial"/>
          <w:color w:val="000000"/>
        </w:rPr>
        <w:t>zůstáva</w:t>
      </w:r>
      <w:proofErr w:type="spellEnd"/>
      <w:r w:rsidRPr="007323FC">
        <w:rPr>
          <w:rFonts w:ascii="Arial" w:hAnsi="Arial" w:cs="Arial"/>
          <w:color w:val="000000"/>
        </w:rPr>
        <w:t xml:space="preserve">́ hladina tekutiny </w:t>
      </w:r>
      <w:proofErr w:type="spellStart"/>
      <w:r w:rsidRPr="007323FC">
        <w:rPr>
          <w:rFonts w:ascii="Arial" w:hAnsi="Arial" w:cs="Arial"/>
          <w:color w:val="000000"/>
        </w:rPr>
        <w:t>nehybna</w:t>
      </w:r>
      <w:proofErr w:type="spellEnd"/>
      <w:r w:rsidRPr="007323FC">
        <w:rPr>
          <w:rFonts w:ascii="Arial" w:hAnsi="Arial" w:cs="Arial"/>
          <w:color w:val="000000"/>
        </w:rPr>
        <w:t xml:space="preserve">́. Jedná se </w:t>
      </w:r>
      <w:proofErr w:type="spellStart"/>
      <w:r w:rsidRPr="007323FC">
        <w:rPr>
          <w:rFonts w:ascii="Arial" w:hAnsi="Arial" w:cs="Arial"/>
          <w:color w:val="000000"/>
        </w:rPr>
        <w:t>ovšem</w:t>
      </w:r>
      <w:proofErr w:type="spellEnd"/>
      <w:r w:rsidRPr="007323FC">
        <w:rPr>
          <w:rFonts w:ascii="Arial" w:hAnsi="Arial" w:cs="Arial"/>
          <w:color w:val="000000"/>
        </w:rPr>
        <w:t xml:space="preserve"> </w:t>
      </w:r>
      <w:proofErr w:type="spellStart"/>
      <w:r w:rsidRPr="007323FC">
        <w:rPr>
          <w:rFonts w:ascii="Arial" w:hAnsi="Arial" w:cs="Arial"/>
          <w:color w:val="000000"/>
        </w:rPr>
        <w:t>skutečne</w:t>
      </w:r>
      <w:proofErr w:type="spellEnd"/>
      <w:r w:rsidRPr="007323FC">
        <w:rPr>
          <w:rFonts w:ascii="Arial" w:hAnsi="Arial" w:cs="Arial"/>
          <w:color w:val="000000"/>
        </w:rPr>
        <w:t xml:space="preserve">̌ o pohyb </w:t>
      </w:r>
      <w:proofErr w:type="spellStart"/>
      <w:r w:rsidRPr="007323FC">
        <w:rPr>
          <w:rFonts w:ascii="Arial" w:hAnsi="Arial" w:cs="Arial"/>
          <w:color w:val="000000"/>
        </w:rPr>
        <w:t>samotne</w:t>
      </w:r>
      <w:proofErr w:type="spellEnd"/>
      <w:r w:rsidRPr="007323FC">
        <w:rPr>
          <w:rFonts w:ascii="Arial" w:hAnsi="Arial" w:cs="Arial"/>
          <w:color w:val="000000"/>
        </w:rPr>
        <w:t xml:space="preserve">́ reality, anebo se jen </w:t>
      </w:r>
      <w:proofErr w:type="spellStart"/>
      <w:r w:rsidRPr="007323FC">
        <w:rPr>
          <w:rFonts w:ascii="Arial" w:hAnsi="Arial" w:cs="Arial"/>
          <w:color w:val="000000"/>
        </w:rPr>
        <w:t>neustále</w:t>
      </w:r>
      <w:proofErr w:type="spellEnd"/>
      <w:r w:rsidRPr="007323FC">
        <w:rPr>
          <w:rFonts w:ascii="Arial" w:hAnsi="Arial" w:cs="Arial"/>
          <w:color w:val="000000"/>
        </w:rPr>
        <w:t xml:space="preserve"> </w:t>
      </w:r>
      <w:proofErr w:type="spellStart"/>
      <w:r w:rsidRPr="007323FC">
        <w:rPr>
          <w:rFonts w:ascii="Arial" w:hAnsi="Arial" w:cs="Arial"/>
          <w:color w:val="000000"/>
        </w:rPr>
        <w:t>měni</w:t>
      </w:r>
      <w:proofErr w:type="spellEnd"/>
      <w:r w:rsidRPr="007323FC">
        <w:rPr>
          <w:rFonts w:ascii="Arial" w:hAnsi="Arial" w:cs="Arial"/>
          <w:color w:val="000000"/>
        </w:rPr>
        <w:t xml:space="preserve">́ perspektiva toho, kdo ji pozoruje? </w:t>
      </w:r>
      <w:proofErr w:type="spellStart"/>
      <w:r w:rsidRPr="007323FC">
        <w:rPr>
          <w:rFonts w:ascii="Arial" w:hAnsi="Arial" w:cs="Arial"/>
          <w:color w:val="000000"/>
        </w:rPr>
        <w:t>Věci</w:t>
      </w:r>
      <w:proofErr w:type="spellEnd"/>
      <w:r w:rsidRPr="007323FC">
        <w:rPr>
          <w:rFonts w:ascii="Arial" w:hAnsi="Arial" w:cs="Arial"/>
          <w:color w:val="000000"/>
        </w:rPr>
        <w:t xml:space="preserve"> se </w:t>
      </w:r>
      <w:proofErr w:type="spellStart"/>
      <w:r w:rsidRPr="007323FC">
        <w:rPr>
          <w:rFonts w:ascii="Arial" w:hAnsi="Arial" w:cs="Arial"/>
          <w:color w:val="000000"/>
        </w:rPr>
        <w:t>nám</w:t>
      </w:r>
      <w:proofErr w:type="spellEnd"/>
      <w:r w:rsidRPr="007323FC">
        <w:rPr>
          <w:rFonts w:ascii="Arial" w:hAnsi="Arial" w:cs="Arial"/>
          <w:color w:val="000000"/>
        </w:rPr>
        <w:t xml:space="preserve">, jak si </w:t>
      </w:r>
      <w:proofErr w:type="spellStart"/>
      <w:r w:rsidRPr="007323FC">
        <w:rPr>
          <w:rFonts w:ascii="Arial" w:hAnsi="Arial" w:cs="Arial"/>
          <w:color w:val="000000"/>
        </w:rPr>
        <w:t>povšiml</w:t>
      </w:r>
      <w:proofErr w:type="spellEnd"/>
      <w:r w:rsidRPr="007323FC">
        <w:rPr>
          <w:rFonts w:ascii="Arial" w:hAnsi="Arial" w:cs="Arial"/>
          <w:color w:val="000000"/>
        </w:rPr>
        <w:t xml:space="preserve"> Kant, </w:t>
      </w:r>
      <w:proofErr w:type="spellStart"/>
      <w:r w:rsidRPr="007323FC">
        <w:rPr>
          <w:rFonts w:ascii="Arial" w:hAnsi="Arial" w:cs="Arial"/>
          <w:color w:val="000000"/>
        </w:rPr>
        <w:t>přeci</w:t>
      </w:r>
      <w:proofErr w:type="spellEnd"/>
      <w:r w:rsidRPr="007323FC">
        <w:rPr>
          <w:rFonts w:ascii="Arial" w:hAnsi="Arial" w:cs="Arial"/>
          <w:color w:val="000000"/>
        </w:rPr>
        <w:t xml:space="preserve"> </w:t>
      </w:r>
      <w:proofErr w:type="spellStart"/>
      <w:r w:rsidRPr="007323FC">
        <w:rPr>
          <w:rFonts w:ascii="Arial" w:hAnsi="Arial" w:cs="Arial"/>
          <w:color w:val="000000"/>
        </w:rPr>
        <w:t>nedávaji</w:t>
      </w:r>
      <w:proofErr w:type="spellEnd"/>
      <w:r w:rsidRPr="007323FC">
        <w:rPr>
          <w:rFonts w:ascii="Arial" w:hAnsi="Arial" w:cs="Arial"/>
          <w:color w:val="000000"/>
        </w:rPr>
        <w:t xml:space="preserve">́ samy o sobě. </w:t>
      </w:r>
      <w:proofErr w:type="spellStart"/>
      <w:r w:rsidRPr="007323FC">
        <w:rPr>
          <w:rFonts w:ascii="Arial" w:hAnsi="Arial" w:cs="Arial"/>
          <w:color w:val="000000"/>
        </w:rPr>
        <w:t>Procházeji</w:t>
      </w:r>
      <w:proofErr w:type="spellEnd"/>
      <w:r w:rsidRPr="007323FC">
        <w:rPr>
          <w:rFonts w:ascii="Arial" w:hAnsi="Arial" w:cs="Arial"/>
          <w:color w:val="000000"/>
        </w:rPr>
        <w:t xml:space="preserve">́ </w:t>
      </w:r>
      <w:r w:rsidRPr="007323FC">
        <w:rPr>
          <w:rFonts w:ascii="Arial" w:hAnsi="Arial" w:cs="Arial"/>
          <w:color w:val="000000"/>
        </w:rPr>
        <w:lastRenderedPageBreak/>
        <w:t xml:space="preserve">filtrem </w:t>
      </w:r>
      <w:proofErr w:type="spellStart"/>
      <w:r w:rsidRPr="007323FC">
        <w:rPr>
          <w:rFonts w:ascii="Arial" w:hAnsi="Arial" w:cs="Arial"/>
          <w:color w:val="000000"/>
        </w:rPr>
        <w:t>našeho</w:t>
      </w:r>
      <w:proofErr w:type="spellEnd"/>
      <w:r w:rsidRPr="007323FC">
        <w:rPr>
          <w:rFonts w:ascii="Arial" w:hAnsi="Arial" w:cs="Arial"/>
          <w:color w:val="000000"/>
        </w:rPr>
        <w:t xml:space="preserve"> </w:t>
      </w:r>
      <w:proofErr w:type="spellStart"/>
      <w:r w:rsidRPr="007323FC">
        <w:rPr>
          <w:rFonts w:ascii="Arial" w:hAnsi="Arial" w:cs="Arial"/>
          <w:color w:val="000000"/>
        </w:rPr>
        <w:t>vnímáni</w:t>
      </w:r>
      <w:proofErr w:type="spellEnd"/>
      <w:r w:rsidRPr="007323FC">
        <w:rPr>
          <w:rFonts w:ascii="Arial" w:hAnsi="Arial" w:cs="Arial"/>
          <w:color w:val="000000"/>
        </w:rPr>
        <w:t>́ a </w:t>
      </w:r>
      <w:proofErr w:type="spellStart"/>
      <w:r w:rsidRPr="007323FC">
        <w:rPr>
          <w:rFonts w:ascii="Arial" w:hAnsi="Arial" w:cs="Arial"/>
          <w:color w:val="000000"/>
        </w:rPr>
        <w:t>zároven</w:t>
      </w:r>
      <w:proofErr w:type="spellEnd"/>
      <w:r w:rsidRPr="007323FC">
        <w:rPr>
          <w:rFonts w:ascii="Arial" w:hAnsi="Arial" w:cs="Arial"/>
          <w:color w:val="000000"/>
        </w:rPr>
        <w:t>̌ i </w:t>
      </w:r>
      <w:proofErr w:type="spellStart"/>
      <w:r w:rsidRPr="007323FC">
        <w:rPr>
          <w:rFonts w:ascii="Arial" w:hAnsi="Arial" w:cs="Arial"/>
          <w:color w:val="000000"/>
        </w:rPr>
        <w:t>naši</w:t>
      </w:r>
      <w:proofErr w:type="spellEnd"/>
      <w:r w:rsidRPr="007323FC">
        <w:rPr>
          <w:rFonts w:ascii="Arial" w:hAnsi="Arial" w:cs="Arial"/>
          <w:color w:val="000000"/>
        </w:rPr>
        <w:t xml:space="preserve">́ interpretace. Kamera-pozorovatel </w:t>
      </w:r>
      <w:proofErr w:type="spellStart"/>
      <w:r w:rsidRPr="007323FC">
        <w:rPr>
          <w:rFonts w:ascii="Arial" w:hAnsi="Arial" w:cs="Arial"/>
          <w:color w:val="000000"/>
        </w:rPr>
        <w:t>neni</w:t>
      </w:r>
      <w:proofErr w:type="spellEnd"/>
      <w:r w:rsidRPr="007323FC">
        <w:rPr>
          <w:rFonts w:ascii="Arial" w:hAnsi="Arial" w:cs="Arial"/>
          <w:color w:val="000000"/>
        </w:rPr>
        <w:t xml:space="preserve">́ </w:t>
      </w:r>
      <w:proofErr w:type="spellStart"/>
      <w:r w:rsidRPr="007323FC">
        <w:rPr>
          <w:rFonts w:ascii="Arial" w:hAnsi="Arial" w:cs="Arial"/>
          <w:color w:val="000000"/>
        </w:rPr>
        <w:t>fixována</w:t>
      </w:r>
      <w:proofErr w:type="spellEnd"/>
      <w:r w:rsidRPr="007323FC">
        <w:rPr>
          <w:rFonts w:ascii="Arial" w:hAnsi="Arial" w:cs="Arial"/>
          <w:color w:val="000000"/>
        </w:rPr>
        <w:t xml:space="preserve"> k pozici hladiny, </w:t>
      </w:r>
      <w:proofErr w:type="spellStart"/>
      <w:r w:rsidRPr="007323FC">
        <w:rPr>
          <w:rFonts w:ascii="Arial" w:hAnsi="Arial" w:cs="Arial"/>
          <w:color w:val="000000"/>
        </w:rPr>
        <w:t>nýbrz</w:t>
      </w:r>
      <w:proofErr w:type="spellEnd"/>
      <w:r w:rsidRPr="007323FC">
        <w:rPr>
          <w:rFonts w:ascii="Arial" w:hAnsi="Arial" w:cs="Arial"/>
          <w:color w:val="000000"/>
        </w:rPr>
        <w:t xml:space="preserve">̌ se </w:t>
      </w:r>
      <w:proofErr w:type="spellStart"/>
      <w:r w:rsidRPr="007323FC">
        <w:rPr>
          <w:rFonts w:ascii="Arial" w:hAnsi="Arial" w:cs="Arial"/>
          <w:color w:val="000000"/>
        </w:rPr>
        <w:t>otáči</w:t>
      </w:r>
      <w:proofErr w:type="spellEnd"/>
      <w:r w:rsidRPr="007323FC">
        <w:rPr>
          <w:rFonts w:ascii="Arial" w:hAnsi="Arial" w:cs="Arial"/>
          <w:color w:val="000000"/>
        </w:rPr>
        <w:t>́ spolu s </w:t>
      </w:r>
      <w:proofErr w:type="spellStart"/>
      <w:r w:rsidRPr="007323FC">
        <w:rPr>
          <w:rFonts w:ascii="Arial" w:hAnsi="Arial" w:cs="Arial"/>
          <w:color w:val="000000"/>
        </w:rPr>
        <w:t>nádobou</w:t>
      </w:r>
      <w:proofErr w:type="spellEnd"/>
      <w:r w:rsidRPr="007323FC">
        <w:rPr>
          <w:rFonts w:ascii="Arial" w:hAnsi="Arial" w:cs="Arial"/>
          <w:color w:val="000000"/>
        </w:rPr>
        <w:t xml:space="preserve">. </w:t>
      </w:r>
    </w:p>
    <w:p w14:paraId="64CB2335" w14:textId="36859B3C" w:rsidR="002E7580" w:rsidRPr="007323FC" w:rsidRDefault="002E7580" w:rsidP="00C84444">
      <w:pPr>
        <w:pStyle w:val="Normlnweb"/>
        <w:shd w:val="clear" w:color="auto" w:fill="FFFFFF"/>
        <w:spacing w:line="360" w:lineRule="auto"/>
        <w:jc w:val="both"/>
        <w:rPr>
          <w:rFonts w:ascii="Arial" w:hAnsi="Arial" w:cs="Arial"/>
          <w:color w:val="000000"/>
        </w:rPr>
      </w:pPr>
      <w:r w:rsidRPr="007323FC">
        <w:rPr>
          <w:rFonts w:ascii="Arial" w:hAnsi="Arial" w:cs="Arial"/>
          <w:color w:val="000000"/>
        </w:rPr>
        <w:t xml:space="preserve">Pokud si </w:t>
      </w:r>
      <w:proofErr w:type="spellStart"/>
      <w:r w:rsidRPr="007323FC">
        <w:rPr>
          <w:rFonts w:ascii="Arial" w:hAnsi="Arial" w:cs="Arial"/>
          <w:color w:val="000000"/>
        </w:rPr>
        <w:t>takovy</w:t>
      </w:r>
      <w:proofErr w:type="spellEnd"/>
      <w:r w:rsidRPr="007323FC">
        <w:rPr>
          <w:rFonts w:ascii="Arial" w:hAnsi="Arial" w:cs="Arial"/>
          <w:color w:val="000000"/>
        </w:rPr>
        <w:t xml:space="preserve">́ </w:t>
      </w:r>
      <w:proofErr w:type="spellStart"/>
      <w:r w:rsidRPr="007323FC">
        <w:rPr>
          <w:rFonts w:ascii="Arial" w:hAnsi="Arial" w:cs="Arial"/>
          <w:color w:val="000000"/>
        </w:rPr>
        <w:t>permanentni</w:t>
      </w:r>
      <w:proofErr w:type="spellEnd"/>
      <w:r w:rsidRPr="007323FC">
        <w:rPr>
          <w:rFonts w:ascii="Arial" w:hAnsi="Arial" w:cs="Arial"/>
          <w:color w:val="000000"/>
        </w:rPr>
        <w:t xml:space="preserve">́ pohyb </w:t>
      </w:r>
      <w:proofErr w:type="spellStart"/>
      <w:r w:rsidRPr="007323FC">
        <w:rPr>
          <w:rFonts w:ascii="Arial" w:hAnsi="Arial" w:cs="Arial"/>
          <w:color w:val="000000"/>
        </w:rPr>
        <w:t>našich</w:t>
      </w:r>
      <w:proofErr w:type="spellEnd"/>
      <w:r w:rsidRPr="007323FC">
        <w:rPr>
          <w:rFonts w:ascii="Arial" w:hAnsi="Arial" w:cs="Arial"/>
          <w:color w:val="000000"/>
        </w:rPr>
        <w:t xml:space="preserve"> perspektiv (perspektiv </w:t>
      </w:r>
      <w:proofErr w:type="spellStart"/>
      <w:r w:rsidRPr="007323FC">
        <w:rPr>
          <w:rFonts w:ascii="Arial" w:hAnsi="Arial" w:cs="Arial"/>
          <w:color w:val="000000"/>
        </w:rPr>
        <w:t>vnímáni</w:t>
      </w:r>
      <w:proofErr w:type="spellEnd"/>
      <w:r w:rsidRPr="007323FC">
        <w:rPr>
          <w:rFonts w:ascii="Arial" w:hAnsi="Arial" w:cs="Arial"/>
          <w:color w:val="000000"/>
        </w:rPr>
        <w:t xml:space="preserve">́, ale </w:t>
      </w:r>
      <w:proofErr w:type="spellStart"/>
      <w:r w:rsidRPr="007323FC">
        <w:rPr>
          <w:rFonts w:ascii="Arial" w:hAnsi="Arial" w:cs="Arial"/>
          <w:color w:val="000000"/>
        </w:rPr>
        <w:t>take</w:t>
      </w:r>
      <w:proofErr w:type="spellEnd"/>
      <w:r w:rsidRPr="007323FC">
        <w:rPr>
          <w:rFonts w:ascii="Arial" w:hAnsi="Arial" w:cs="Arial"/>
          <w:color w:val="000000"/>
        </w:rPr>
        <w:t xml:space="preserve">́ perspektiv </w:t>
      </w:r>
      <w:proofErr w:type="spellStart"/>
      <w:r w:rsidRPr="007323FC">
        <w:rPr>
          <w:rFonts w:ascii="Arial" w:hAnsi="Arial" w:cs="Arial"/>
          <w:color w:val="000000"/>
        </w:rPr>
        <w:t>interpretačních</w:t>
      </w:r>
      <w:proofErr w:type="spellEnd"/>
      <w:r w:rsidRPr="007323FC">
        <w:rPr>
          <w:rFonts w:ascii="Arial" w:hAnsi="Arial" w:cs="Arial"/>
          <w:color w:val="000000"/>
        </w:rPr>
        <w:t xml:space="preserve">) </w:t>
      </w:r>
      <w:proofErr w:type="spellStart"/>
      <w:r w:rsidRPr="007323FC">
        <w:rPr>
          <w:rFonts w:ascii="Arial" w:hAnsi="Arial" w:cs="Arial"/>
          <w:color w:val="000000"/>
        </w:rPr>
        <w:t>neuvědomíme</w:t>
      </w:r>
      <w:proofErr w:type="spellEnd"/>
      <w:r w:rsidRPr="007323FC">
        <w:rPr>
          <w:rFonts w:ascii="Arial" w:hAnsi="Arial" w:cs="Arial"/>
          <w:color w:val="000000"/>
        </w:rPr>
        <w:t xml:space="preserve">, bude </w:t>
      </w:r>
      <w:proofErr w:type="spellStart"/>
      <w:r w:rsidRPr="007323FC">
        <w:rPr>
          <w:rFonts w:ascii="Arial" w:hAnsi="Arial" w:cs="Arial"/>
          <w:color w:val="000000"/>
        </w:rPr>
        <w:t>nutne</w:t>
      </w:r>
      <w:proofErr w:type="spellEnd"/>
      <w:r w:rsidRPr="007323FC">
        <w:rPr>
          <w:rFonts w:ascii="Arial" w:hAnsi="Arial" w:cs="Arial"/>
          <w:color w:val="000000"/>
        </w:rPr>
        <w:t>̌ v </w:t>
      </w:r>
      <w:proofErr w:type="spellStart"/>
      <w:r w:rsidRPr="007323FC">
        <w:rPr>
          <w:rFonts w:ascii="Arial" w:hAnsi="Arial" w:cs="Arial"/>
          <w:color w:val="000000"/>
        </w:rPr>
        <w:t>neustálém</w:t>
      </w:r>
      <w:proofErr w:type="spellEnd"/>
      <w:r w:rsidRPr="007323FC">
        <w:rPr>
          <w:rFonts w:ascii="Arial" w:hAnsi="Arial" w:cs="Arial"/>
          <w:color w:val="000000"/>
        </w:rPr>
        <w:t xml:space="preserve"> pohybu i </w:t>
      </w:r>
      <w:proofErr w:type="spellStart"/>
      <w:r w:rsidRPr="007323FC">
        <w:rPr>
          <w:rFonts w:ascii="Arial" w:hAnsi="Arial" w:cs="Arial"/>
          <w:color w:val="000000"/>
        </w:rPr>
        <w:t>naše</w:t>
      </w:r>
      <w:proofErr w:type="spellEnd"/>
      <w:r w:rsidRPr="007323FC">
        <w:rPr>
          <w:rFonts w:ascii="Arial" w:hAnsi="Arial" w:cs="Arial"/>
          <w:color w:val="000000"/>
        </w:rPr>
        <w:t xml:space="preserve"> </w:t>
      </w:r>
      <w:proofErr w:type="spellStart"/>
      <w:r w:rsidRPr="007323FC">
        <w:rPr>
          <w:rFonts w:ascii="Arial" w:hAnsi="Arial" w:cs="Arial"/>
          <w:color w:val="000000"/>
        </w:rPr>
        <w:t>svědectvi</w:t>
      </w:r>
      <w:proofErr w:type="spellEnd"/>
      <w:r w:rsidRPr="007323FC">
        <w:rPr>
          <w:rFonts w:ascii="Arial" w:hAnsi="Arial" w:cs="Arial"/>
          <w:color w:val="000000"/>
        </w:rPr>
        <w:t>́ o </w:t>
      </w:r>
      <w:proofErr w:type="spellStart"/>
      <w:r w:rsidRPr="007323FC">
        <w:rPr>
          <w:rFonts w:ascii="Arial" w:hAnsi="Arial" w:cs="Arial"/>
          <w:color w:val="000000"/>
        </w:rPr>
        <w:t>pozorovane</w:t>
      </w:r>
      <w:proofErr w:type="spellEnd"/>
      <w:r w:rsidRPr="007323FC">
        <w:rPr>
          <w:rFonts w:ascii="Arial" w:hAnsi="Arial" w:cs="Arial"/>
          <w:color w:val="000000"/>
        </w:rPr>
        <w:t xml:space="preserve">́ </w:t>
      </w:r>
      <w:proofErr w:type="spellStart"/>
      <w:r w:rsidRPr="007323FC">
        <w:rPr>
          <w:rFonts w:ascii="Arial" w:hAnsi="Arial" w:cs="Arial"/>
          <w:color w:val="000000"/>
        </w:rPr>
        <w:t>realite</w:t>
      </w:r>
      <w:proofErr w:type="spellEnd"/>
      <w:r w:rsidRPr="007323FC">
        <w:rPr>
          <w:rFonts w:ascii="Arial" w:hAnsi="Arial" w:cs="Arial"/>
          <w:color w:val="000000"/>
        </w:rPr>
        <w:t>̌. Nikdy nebudeme schopni uchopit a </w:t>
      </w:r>
      <w:proofErr w:type="spellStart"/>
      <w:r w:rsidRPr="007323FC">
        <w:rPr>
          <w:rFonts w:ascii="Arial" w:hAnsi="Arial" w:cs="Arial"/>
          <w:color w:val="000000"/>
        </w:rPr>
        <w:t>adekvátne</w:t>
      </w:r>
      <w:proofErr w:type="spellEnd"/>
      <w:r w:rsidRPr="007323FC">
        <w:rPr>
          <w:rFonts w:ascii="Arial" w:hAnsi="Arial" w:cs="Arial"/>
          <w:color w:val="000000"/>
        </w:rPr>
        <w:t xml:space="preserve">̌ </w:t>
      </w:r>
      <w:proofErr w:type="spellStart"/>
      <w:r w:rsidRPr="007323FC">
        <w:rPr>
          <w:rFonts w:ascii="Arial" w:hAnsi="Arial" w:cs="Arial"/>
          <w:color w:val="000000"/>
        </w:rPr>
        <w:t>vyjádřit</w:t>
      </w:r>
      <w:proofErr w:type="spellEnd"/>
      <w:r w:rsidRPr="007323FC">
        <w:rPr>
          <w:rFonts w:ascii="Arial" w:hAnsi="Arial" w:cs="Arial"/>
          <w:color w:val="000000"/>
        </w:rPr>
        <w:t xml:space="preserve"> to, co je </w:t>
      </w:r>
      <w:proofErr w:type="spellStart"/>
      <w:r w:rsidRPr="007323FC">
        <w:rPr>
          <w:rFonts w:ascii="Arial" w:hAnsi="Arial" w:cs="Arial"/>
          <w:color w:val="000000"/>
        </w:rPr>
        <w:t>podstatne</w:t>
      </w:r>
      <w:proofErr w:type="spellEnd"/>
      <w:r w:rsidRPr="007323FC">
        <w:rPr>
          <w:rFonts w:ascii="Arial" w:hAnsi="Arial" w:cs="Arial"/>
          <w:color w:val="000000"/>
        </w:rPr>
        <w:t xml:space="preserve">́. Substance se </w:t>
      </w:r>
      <w:proofErr w:type="spellStart"/>
      <w:r w:rsidRPr="007323FC">
        <w:rPr>
          <w:rFonts w:ascii="Arial" w:hAnsi="Arial" w:cs="Arial"/>
          <w:color w:val="000000"/>
        </w:rPr>
        <w:t>proměni</w:t>
      </w:r>
      <w:proofErr w:type="spellEnd"/>
      <w:r w:rsidRPr="007323FC">
        <w:rPr>
          <w:rFonts w:ascii="Arial" w:hAnsi="Arial" w:cs="Arial"/>
          <w:color w:val="000000"/>
        </w:rPr>
        <w:t xml:space="preserve">́ v chaotický tanec akcidencí. Obraz hladiny, </w:t>
      </w:r>
      <w:proofErr w:type="spellStart"/>
      <w:r w:rsidRPr="007323FC">
        <w:rPr>
          <w:rFonts w:ascii="Arial" w:hAnsi="Arial" w:cs="Arial"/>
          <w:color w:val="000000"/>
        </w:rPr>
        <w:t>promítany</w:t>
      </w:r>
      <w:proofErr w:type="spellEnd"/>
      <w:r w:rsidRPr="007323FC">
        <w:rPr>
          <w:rFonts w:ascii="Arial" w:hAnsi="Arial" w:cs="Arial"/>
          <w:color w:val="000000"/>
        </w:rPr>
        <w:t xml:space="preserve">́ projektorem, se bude </w:t>
      </w:r>
      <w:proofErr w:type="spellStart"/>
      <w:r w:rsidRPr="007323FC">
        <w:rPr>
          <w:rFonts w:ascii="Arial" w:hAnsi="Arial" w:cs="Arial"/>
          <w:color w:val="000000"/>
        </w:rPr>
        <w:t>otáčet</w:t>
      </w:r>
      <w:proofErr w:type="spellEnd"/>
      <w:r w:rsidRPr="007323FC">
        <w:rPr>
          <w:rFonts w:ascii="Arial" w:hAnsi="Arial" w:cs="Arial"/>
          <w:color w:val="000000"/>
        </w:rPr>
        <w:t xml:space="preserve"> </w:t>
      </w:r>
      <w:proofErr w:type="spellStart"/>
      <w:r w:rsidRPr="007323FC">
        <w:rPr>
          <w:rFonts w:ascii="Arial" w:hAnsi="Arial" w:cs="Arial"/>
          <w:color w:val="000000"/>
        </w:rPr>
        <w:t>take</w:t>
      </w:r>
      <w:proofErr w:type="spellEnd"/>
      <w:r w:rsidRPr="007323FC">
        <w:rPr>
          <w:rFonts w:ascii="Arial" w:hAnsi="Arial" w:cs="Arial"/>
          <w:color w:val="000000"/>
        </w:rPr>
        <w:t>́</w:t>
      </w:r>
      <w:r w:rsidR="00AD28C9">
        <w:rPr>
          <w:rFonts w:ascii="Arial" w:hAnsi="Arial" w:cs="Arial"/>
          <w:color w:val="000000"/>
        </w:rPr>
        <w:t>,</w:t>
      </w:r>
      <w:r w:rsidRPr="007323FC">
        <w:rPr>
          <w:rFonts w:ascii="Arial" w:hAnsi="Arial" w:cs="Arial"/>
          <w:color w:val="000000"/>
        </w:rPr>
        <w:t xml:space="preserve"> a fakt nehybnosti hladiny se </w:t>
      </w:r>
      <w:proofErr w:type="spellStart"/>
      <w:r w:rsidRPr="007323FC">
        <w:rPr>
          <w:rFonts w:ascii="Arial" w:hAnsi="Arial" w:cs="Arial"/>
          <w:color w:val="000000"/>
        </w:rPr>
        <w:t>ztrati</w:t>
      </w:r>
      <w:proofErr w:type="spellEnd"/>
      <w:r w:rsidRPr="007323FC">
        <w:rPr>
          <w:rFonts w:ascii="Arial" w:hAnsi="Arial" w:cs="Arial"/>
          <w:color w:val="000000"/>
        </w:rPr>
        <w:t>́ v </w:t>
      </w:r>
      <w:proofErr w:type="spellStart"/>
      <w:r w:rsidRPr="007323FC">
        <w:rPr>
          <w:rFonts w:ascii="Arial" w:hAnsi="Arial" w:cs="Arial"/>
          <w:color w:val="000000"/>
        </w:rPr>
        <w:t>mediálním</w:t>
      </w:r>
      <w:proofErr w:type="spellEnd"/>
      <w:r w:rsidRPr="007323FC">
        <w:rPr>
          <w:rFonts w:ascii="Arial" w:hAnsi="Arial" w:cs="Arial"/>
          <w:color w:val="000000"/>
        </w:rPr>
        <w:t xml:space="preserve"> „</w:t>
      </w:r>
      <w:proofErr w:type="spellStart"/>
      <w:r w:rsidRPr="007323FC">
        <w:rPr>
          <w:rFonts w:ascii="Arial" w:hAnsi="Arial" w:cs="Arial"/>
          <w:color w:val="000000"/>
        </w:rPr>
        <w:t>překladu</w:t>
      </w:r>
      <w:proofErr w:type="spellEnd"/>
      <w:r w:rsidRPr="007323FC">
        <w:rPr>
          <w:rFonts w:ascii="Arial" w:hAnsi="Arial" w:cs="Arial"/>
          <w:color w:val="000000"/>
        </w:rPr>
        <w:t xml:space="preserve">“. </w:t>
      </w:r>
      <w:proofErr w:type="spellStart"/>
      <w:r w:rsidRPr="007323FC">
        <w:rPr>
          <w:rFonts w:ascii="Arial" w:hAnsi="Arial" w:cs="Arial"/>
          <w:color w:val="000000"/>
        </w:rPr>
        <w:t>Při</w:t>
      </w:r>
      <w:proofErr w:type="spellEnd"/>
      <w:r w:rsidRPr="007323FC">
        <w:rPr>
          <w:rFonts w:ascii="Arial" w:hAnsi="Arial" w:cs="Arial"/>
          <w:color w:val="000000"/>
        </w:rPr>
        <w:t xml:space="preserve"> prezentaci obrazu reality je proto </w:t>
      </w:r>
      <w:proofErr w:type="spellStart"/>
      <w:r w:rsidRPr="007323FC">
        <w:rPr>
          <w:rFonts w:ascii="Arial" w:hAnsi="Arial" w:cs="Arial"/>
          <w:color w:val="000000"/>
        </w:rPr>
        <w:t>nutne</w:t>
      </w:r>
      <w:proofErr w:type="spellEnd"/>
      <w:r w:rsidRPr="007323FC">
        <w:rPr>
          <w:rFonts w:ascii="Arial" w:hAnsi="Arial" w:cs="Arial"/>
          <w:color w:val="000000"/>
        </w:rPr>
        <w:t xml:space="preserve">́ </w:t>
      </w:r>
      <w:proofErr w:type="spellStart"/>
      <w:r w:rsidRPr="007323FC">
        <w:rPr>
          <w:rFonts w:ascii="Arial" w:hAnsi="Arial" w:cs="Arial"/>
          <w:color w:val="000000"/>
        </w:rPr>
        <w:t>brát</w:t>
      </w:r>
      <w:proofErr w:type="spellEnd"/>
      <w:r w:rsidRPr="007323FC">
        <w:rPr>
          <w:rFonts w:ascii="Arial" w:hAnsi="Arial" w:cs="Arial"/>
          <w:color w:val="000000"/>
        </w:rPr>
        <w:t xml:space="preserve"> tento </w:t>
      </w:r>
      <w:proofErr w:type="spellStart"/>
      <w:r w:rsidRPr="007323FC">
        <w:rPr>
          <w:rFonts w:ascii="Arial" w:hAnsi="Arial" w:cs="Arial"/>
          <w:color w:val="000000"/>
        </w:rPr>
        <w:t>deformujíci</w:t>
      </w:r>
      <w:proofErr w:type="spellEnd"/>
      <w:r w:rsidRPr="007323FC">
        <w:rPr>
          <w:rFonts w:ascii="Arial" w:hAnsi="Arial" w:cs="Arial"/>
          <w:color w:val="000000"/>
        </w:rPr>
        <w:t>́ vliv v </w:t>
      </w:r>
      <w:proofErr w:type="spellStart"/>
      <w:r w:rsidRPr="007323FC">
        <w:rPr>
          <w:rFonts w:ascii="Arial" w:hAnsi="Arial" w:cs="Arial"/>
          <w:color w:val="000000"/>
        </w:rPr>
        <w:t>úvahu</w:t>
      </w:r>
      <w:proofErr w:type="spellEnd"/>
      <w:r w:rsidRPr="007323FC">
        <w:rPr>
          <w:rFonts w:ascii="Arial" w:hAnsi="Arial" w:cs="Arial"/>
          <w:color w:val="000000"/>
        </w:rPr>
        <w:t xml:space="preserve">. Nejde tedy jen o perspektivu pozorovatele, ale i stanovisko toho, kdo </w:t>
      </w:r>
      <w:proofErr w:type="spellStart"/>
      <w:r w:rsidRPr="007323FC">
        <w:rPr>
          <w:rFonts w:ascii="Arial" w:hAnsi="Arial" w:cs="Arial"/>
          <w:color w:val="000000"/>
        </w:rPr>
        <w:t>následne</w:t>
      </w:r>
      <w:proofErr w:type="spellEnd"/>
      <w:r w:rsidRPr="007323FC">
        <w:rPr>
          <w:rFonts w:ascii="Arial" w:hAnsi="Arial" w:cs="Arial"/>
          <w:color w:val="000000"/>
        </w:rPr>
        <w:t>̌ o </w:t>
      </w:r>
      <w:proofErr w:type="spellStart"/>
      <w:r w:rsidRPr="007323FC">
        <w:rPr>
          <w:rFonts w:ascii="Arial" w:hAnsi="Arial" w:cs="Arial"/>
          <w:color w:val="000000"/>
        </w:rPr>
        <w:t>pozorovaném</w:t>
      </w:r>
      <w:proofErr w:type="spellEnd"/>
      <w:r w:rsidRPr="007323FC">
        <w:rPr>
          <w:rFonts w:ascii="Arial" w:hAnsi="Arial" w:cs="Arial"/>
          <w:color w:val="000000"/>
        </w:rPr>
        <w:t xml:space="preserve"> informuje. </w:t>
      </w:r>
      <w:proofErr w:type="spellStart"/>
      <w:r w:rsidRPr="007323FC">
        <w:rPr>
          <w:rFonts w:ascii="Arial" w:hAnsi="Arial" w:cs="Arial"/>
          <w:color w:val="000000"/>
        </w:rPr>
        <w:t>Otáči</w:t>
      </w:r>
      <w:proofErr w:type="spellEnd"/>
      <w:r w:rsidRPr="007323FC">
        <w:rPr>
          <w:rFonts w:ascii="Arial" w:hAnsi="Arial" w:cs="Arial"/>
          <w:color w:val="000000"/>
        </w:rPr>
        <w:t>́-</w:t>
      </w:r>
      <w:proofErr w:type="spellStart"/>
      <w:r w:rsidRPr="007323FC">
        <w:rPr>
          <w:rFonts w:ascii="Arial" w:hAnsi="Arial" w:cs="Arial"/>
          <w:color w:val="000000"/>
        </w:rPr>
        <w:t>li</w:t>
      </w:r>
      <w:proofErr w:type="spellEnd"/>
      <w:r w:rsidRPr="007323FC">
        <w:rPr>
          <w:rFonts w:ascii="Arial" w:hAnsi="Arial" w:cs="Arial"/>
          <w:color w:val="000000"/>
        </w:rPr>
        <w:t xml:space="preserve"> se kamera, </w:t>
      </w:r>
      <w:proofErr w:type="spellStart"/>
      <w:r w:rsidRPr="007323FC">
        <w:rPr>
          <w:rFonts w:ascii="Arial" w:hAnsi="Arial" w:cs="Arial"/>
          <w:color w:val="000000"/>
        </w:rPr>
        <w:t>musi</w:t>
      </w:r>
      <w:proofErr w:type="spellEnd"/>
      <w:r w:rsidRPr="007323FC">
        <w:rPr>
          <w:rFonts w:ascii="Arial" w:hAnsi="Arial" w:cs="Arial"/>
          <w:color w:val="000000"/>
        </w:rPr>
        <w:t xml:space="preserve">́ se </w:t>
      </w:r>
      <w:proofErr w:type="spellStart"/>
      <w:r w:rsidRPr="007323FC">
        <w:rPr>
          <w:rFonts w:ascii="Arial" w:hAnsi="Arial" w:cs="Arial"/>
          <w:color w:val="000000"/>
        </w:rPr>
        <w:t>paralelne</w:t>
      </w:r>
      <w:proofErr w:type="spellEnd"/>
      <w:r w:rsidRPr="007323FC">
        <w:rPr>
          <w:rFonts w:ascii="Arial" w:hAnsi="Arial" w:cs="Arial"/>
          <w:color w:val="000000"/>
        </w:rPr>
        <w:t>̌ (a </w:t>
      </w:r>
      <w:proofErr w:type="spellStart"/>
      <w:r w:rsidRPr="007323FC">
        <w:rPr>
          <w:rFonts w:ascii="Arial" w:hAnsi="Arial" w:cs="Arial"/>
          <w:color w:val="000000"/>
        </w:rPr>
        <w:t>absolutne</w:t>
      </w:r>
      <w:proofErr w:type="spellEnd"/>
      <w:r w:rsidRPr="007323FC">
        <w:rPr>
          <w:rFonts w:ascii="Arial" w:hAnsi="Arial" w:cs="Arial"/>
          <w:color w:val="000000"/>
        </w:rPr>
        <w:t xml:space="preserve">̌ </w:t>
      </w:r>
      <w:proofErr w:type="spellStart"/>
      <w:r w:rsidRPr="007323FC">
        <w:rPr>
          <w:rFonts w:ascii="Arial" w:hAnsi="Arial" w:cs="Arial"/>
          <w:color w:val="000000"/>
        </w:rPr>
        <w:t>synchronne</w:t>
      </w:r>
      <w:proofErr w:type="spellEnd"/>
      <w:r w:rsidRPr="007323FC">
        <w:rPr>
          <w:rFonts w:ascii="Arial" w:hAnsi="Arial" w:cs="Arial"/>
          <w:color w:val="000000"/>
        </w:rPr>
        <w:t xml:space="preserve">̌) s ní </w:t>
      </w:r>
      <w:proofErr w:type="spellStart"/>
      <w:r w:rsidRPr="007323FC">
        <w:rPr>
          <w:rFonts w:ascii="Arial" w:hAnsi="Arial" w:cs="Arial"/>
          <w:color w:val="000000"/>
        </w:rPr>
        <w:t>otáčet</w:t>
      </w:r>
      <w:proofErr w:type="spellEnd"/>
      <w:r w:rsidRPr="007323FC">
        <w:rPr>
          <w:rFonts w:ascii="Arial" w:hAnsi="Arial" w:cs="Arial"/>
          <w:color w:val="000000"/>
        </w:rPr>
        <w:t xml:space="preserve"> i projektor. </w:t>
      </w:r>
      <w:proofErr w:type="spellStart"/>
      <w:r w:rsidRPr="007323FC">
        <w:rPr>
          <w:rFonts w:ascii="Arial" w:hAnsi="Arial" w:cs="Arial"/>
          <w:color w:val="000000"/>
        </w:rPr>
        <w:t>Deformujíci</w:t>
      </w:r>
      <w:proofErr w:type="spellEnd"/>
      <w:r w:rsidRPr="007323FC">
        <w:rPr>
          <w:rFonts w:ascii="Arial" w:hAnsi="Arial" w:cs="Arial"/>
          <w:color w:val="000000"/>
        </w:rPr>
        <w:t xml:space="preserve">́ vliv recepce reality </w:t>
      </w:r>
      <w:proofErr w:type="spellStart"/>
      <w:r w:rsidRPr="007323FC">
        <w:rPr>
          <w:rFonts w:ascii="Arial" w:hAnsi="Arial" w:cs="Arial"/>
          <w:color w:val="000000"/>
        </w:rPr>
        <w:t>musi</w:t>
      </w:r>
      <w:proofErr w:type="spellEnd"/>
      <w:r w:rsidRPr="007323FC">
        <w:rPr>
          <w:rFonts w:ascii="Arial" w:hAnsi="Arial" w:cs="Arial"/>
          <w:color w:val="000000"/>
        </w:rPr>
        <w:t xml:space="preserve">́ </w:t>
      </w:r>
      <w:proofErr w:type="spellStart"/>
      <w:r w:rsidRPr="007323FC">
        <w:rPr>
          <w:rFonts w:ascii="Arial" w:hAnsi="Arial" w:cs="Arial"/>
          <w:color w:val="000000"/>
        </w:rPr>
        <w:t>vyvážit</w:t>
      </w:r>
      <w:proofErr w:type="spellEnd"/>
      <w:r w:rsidRPr="007323FC">
        <w:rPr>
          <w:rFonts w:ascii="Arial" w:hAnsi="Arial" w:cs="Arial"/>
          <w:color w:val="000000"/>
        </w:rPr>
        <w:t xml:space="preserve"> </w:t>
      </w:r>
      <w:proofErr w:type="spellStart"/>
      <w:r w:rsidRPr="007323FC">
        <w:rPr>
          <w:rFonts w:ascii="Arial" w:hAnsi="Arial" w:cs="Arial"/>
          <w:color w:val="000000"/>
        </w:rPr>
        <w:t>adekvátni</w:t>
      </w:r>
      <w:proofErr w:type="spellEnd"/>
      <w:r w:rsidRPr="007323FC">
        <w:rPr>
          <w:rFonts w:ascii="Arial" w:hAnsi="Arial" w:cs="Arial"/>
          <w:color w:val="000000"/>
        </w:rPr>
        <w:t xml:space="preserve">́ </w:t>
      </w:r>
      <w:proofErr w:type="spellStart"/>
      <w:r w:rsidRPr="007323FC">
        <w:rPr>
          <w:rFonts w:ascii="Arial" w:hAnsi="Arial" w:cs="Arial"/>
          <w:color w:val="000000"/>
        </w:rPr>
        <w:t>nástroje</w:t>
      </w:r>
      <w:proofErr w:type="spellEnd"/>
      <w:r w:rsidRPr="007323FC">
        <w:rPr>
          <w:rFonts w:ascii="Arial" w:hAnsi="Arial" w:cs="Arial"/>
          <w:color w:val="000000"/>
        </w:rPr>
        <w:t xml:space="preserve"> </w:t>
      </w:r>
      <w:proofErr w:type="spellStart"/>
      <w:r w:rsidRPr="007323FC">
        <w:rPr>
          <w:rFonts w:ascii="Arial" w:hAnsi="Arial" w:cs="Arial"/>
          <w:color w:val="000000"/>
        </w:rPr>
        <w:t>mediálni</w:t>
      </w:r>
      <w:proofErr w:type="spellEnd"/>
      <w:r w:rsidRPr="007323FC">
        <w:rPr>
          <w:rFonts w:ascii="Arial" w:hAnsi="Arial" w:cs="Arial"/>
          <w:color w:val="000000"/>
        </w:rPr>
        <w:t>́ prezentace. Jinak se z </w:t>
      </w:r>
      <w:proofErr w:type="spellStart"/>
      <w:r w:rsidRPr="007323FC">
        <w:rPr>
          <w:rFonts w:ascii="Arial" w:hAnsi="Arial" w:cs="Arial"/>
          <w:color w:val="000000"/>
        </w:rPr>
        <w:t>pravdivého</w:t>
      </w:r>
      <w:proofErr w:type="spellEnd"/>
      <w:r w:rsidRPr="007323FC">
        <w:rPr>
          <w:rFonts w:ascii="Arial" w:hAnsi="Arial" w:cs="Arial"/>
          <w:color w:val="000000"/>
        </w:rPr>
        <w:t xml:space="preserve"> </w:t>
      </w:r>
      <w:proofErr w:type="spellStart"/>
      <w:r w:rsidRPr="007323FC">
        <w:rPr>
          <w:rFonts w:ascii="Arial" w:hAnsi="Arial" w:cs="Arial"/>
          <w:color w:val="000000"/>
        </w:rPr>
        <w:t>svědectvi</w:t>
      </w:r>
      <w:proofErr w:type="spellEnd"/>
      <w:r w:rsidRPr="007323FC">
        <w:rPr>
          <w:rFonts w:ascii="Arial" w:hAnsi="Arial" w:cs="Arial"/>
          <w:color w:val="000000"/>
        </w:rPr>
        <w:t xml:space="preserve">́ stane </w:t>
      </w:r>
      <w:proofErr w:type="spellStart"/>
      <w:r w:rsidRPr="007323FC">
        <w:rPr>
          <w:rFonts w:ascii="Arial" w:hAnsi="Arial" w:cs="Arial"/>
          <w:color w:val="000000"/>
        </w:rPr>
        <w:t>čira</w:t>
      </w:r>
      <w:proofErr w:type="spellEnd"/>
      <w:r w:rsidRPr="007323FC">
        <w:rPr>
          <w:rFonts w:ascii="Arial" w:hAnsi="Arial" w:cs="Arial"/>
          <w:color w:val="000000"/>
        </w:rPr>
        <w:t>́ fabulace.</w:t>
      </w:r>
      <w:r w:rsidR="00251310">
        <w:rPr>
          <w:rFonts w:ascii="Arial" w:hAnsi="Arial" w:cs="Arial"/>
          <w:color w:val="000000"/>
        </w:rPr>
        <w:t xml:space="preserve"> </w:t>
      </w:r>
      <w:r w:rsidRPr="007323FC">
        <w:rPr>
          <w:rFonts w:ascii="Arial" w:hAnsi="Arial" w:cs="Arial"/>
          <w:color w:val="000000"/>
        </w:rPr>
        <w:t xml:space="preserve">Al-Aliho instalace tedy </w:t>
      </w:r>
      <w:proofErr w:type="spellStart"/>
      <w:r w:rsidRPr="007323FC">
        <w:rPr>
          <w:rFonts w:ascii="Arial" w:hAnsi="Arial" w:cs="Arial"/>
          <w:color w:val="000000"/>
        </w:rPr>
        <w:t>neni</w:t>
      </w:r>
      <w:proofErr w:type="spellEnd"/>
      <w:r w:rsidRPr="007323FC">
        <w:rPr>
          <w:rFonts w:ascii="Arial" w:hAnsi="Arial" w:cs="Arial"/>
          <w:color w:val="000000"/>
        </w:rPr>
        <w:t xml:space="preserve">́ pouhou sofistikovanou, ale </w:t>
      </w:r>
      <w:proofErr w:type="spellStart"/>
      <w:r w:rsidRPr="007323FC">
        <w:rPr>
          <w:rFonts w:ascii="Arial" w:hAnsi="Arial" w:cs="Arial"/>
          <w:color w:val="000000"/>
        </w:rPr>
        <w:t>nezávaznou</w:t>
      </w:r>
      <w:proofErr w:type="spellEnd"/>
      <w:r w:rsidRPr="007323FC">
        <w:rPr>
          <w:rFonts w:ascii="Arial" w:hAnsi="Arial" w:cs="Arial"/>
          <w:color w:val="000000"/>
        </w:rPr>
        <w:t xml:space="preserve"> hrou </w:t>
      </w:r>
      <w:proofErr w:type="spellStart"/>
      <w:r w:rsidRPr="007323FC">
        <w:rPr>
          <w:rFonts w:ascii="Arial" w:hAnsi="Arial" w:cs="Arial"/>
          <w:color w:val="000000"/>
        </w:rPr>
        <w:t>proměnlivých</w:t>
      </w:r>
      <w:proofErr w:type="spellEnd"/>
      <w:r w:rsidRPr="007323FC">
        <w:rPr>
          <w:rFonts w:ascii="Arial" w:hAnsi="Arial" w:cs="Arial"/>
          <w:color w:val="000000"/>
        </w:rPr>
        <w:t xml:space="preserve"> perspektiv, </w:t>
      </w:r>
      <w:proofErr w:type="spellStart"/>
      <w:r w:rsidRPr="007323FC">
        <w:rPr>
          <w:rFonts w:ascii="Arial" w:hAnsi="Arial" w:cs="Arial"/>
          <w:color w:val="000000"/>
        </w:rPr>
        <w:t>nýbrz</w:t>
      </w:r>
      <w:proofErr w:type="spellEnd"/>
      <w:r w:rsidRPr="007323FC">
        <w:rPr>
          <w:rFonts w:ascii="Arial" w:hAnsi="Arial" w:cs="Arial"/>
          <w:color w:val="000000"/>
        </w:rPr>
        <w:t xml:space="preserve">̌ </w:t>
      </w:r>
      <w:proofErr w:type="spellStart"/>
      <w:r w:rsidRPr="007323FC">
        <w:rPr>
          <w:rFonts w:ascii="Arial" w:hAnsi="Arial" w:cs="Arial"/>
          <w:color w:val="000000"/>
        </w:rPr>
        <w:t>důvtipnou</w:t>
      </w:r>
      <w:proofErr w:type="spellEnd"/>
      <w:r w:rsidRPr="007323FC">
        <w:rPr>
          <w:rFonts w:ascii="Arial" w:hAnsi="Arial" w:cs="Arial"/>
          <w:color w:val="000000"/>
        </w:rPr>
        <w:t xml:space="preserve"> </w:t>
      </w:r>
      <w:proofErr w:type="spellStart"/>
      <w:r w:rsidRPr="007323FC">
        <w:rPr>
          <w:rFonts w:ascii="Arial" w:hAnsi="Arial" w:cs="Arial"/>
          <w:color w:val="000000"/>
        </w:rPr>
        <w:t>morálni</w:t>
      </w:r>
      <w:proofErr w:type="spellEnd"/>
      <w:r w:rsidRPr="007323FC">
        <w:rPr>
          <w:rFonts w:ascii="Arial" w:hAnsi="Arial" w:cs="Arial"/>
          <w:color w:val="000000"/>
        </w:rPr>
        <w:t xml:space="preserve">́ alegorií procesu </w:t>
      </w:r>
      <w:proofErr w:type="spellStart"/>
      <w:r w:rsidRPr="007323FC">
        <w:rPr>
          <w:rFonts w:ascii="Arial" w:hAnsi="Arial" w:cs="Arial"/>
          <w:color w:val="000000"/>
        </w:rPr>
        <w:t>vytvářeni</w:t>
      </w:r>
      <w:proofErr w:type="spellEnd"/>
      <w:r w:rsidRPr="007323FC">
        <w:rPr>
          <w:rFonts w:ascii="Arial" w:hAnsi="Arial" w:cs="Arial"/>
          <w:color w:val="000000"/>
        </w:rPr>
        <w:t xml:space="preserve">́ </w:t>
      </w:r>
      <w:proofErr w:type="spellStart"/>
      <w:r w:rsidRPr="007323FC">
        <w:rPr>
          <w:rFonts w:ascii="Arial" w:hAnsi="Arial" w:cs="Arial"/>
          <w:color w:val="000000"/>
        </w:rPr>
        <w:t>mediálni</w:t>
      </w:r>
      <w:proofErr w:type="spellEnd"/>
      <w:r w:rsidRPr="007323FC">
        <w:rPr>
          <w:rFonts w:ascii="Arial" w:hAnsi="Arial" w:cs="Arial"/>
          <w:color w:val="000000"/>
        </w:rPr>
        <w:t>́ reality.</w:t>
      </w:r>
    </w:p>
    <w:p w14:paraId="12BB4591" w14:textId="77777777" w:rsidR="00251310" w:rsidRDefault="00251310" w:rsidP="00C84444">
      <w:pPr>
        <w:shd w:val="clear" w:color="auto" w:fill="FFFFFF"/>
        <w:spacing w:after="0" w:line="360" w:lineRule="auto"/>
        <w:jc w:val="both"/>
        <w:rPr>
          <w:rFonts w:ascii="Arial" w:hAnsi="Arial" w:cs="Arial"/>
          <w:b/>
          <w:bCs/>
          <w:i/>
          <w:iCs/>
          <w:sz w:val="24"/>
          <w:szCs w:val="24"/>
        </w:rPr>
      </w:pPr>
    </w:p>
    <w:p w14:paraId="041C75C4" w14:textId="77777777" w:rsidR="00251310" w:rsidRDefault="00251310" w:rsidP="00C84444">
      <w:pPr>
        <w:shd w:val="clear" w:color="auto" w:fill="FFFFFF"/>
        <w:spacing w:after="0" w:line="360" w:lineRule="auto"/>
        <w:jc w:val="both"/>
        <w:rPr>
          <w:rFonts w:ascii="Arial" w:hAnsi="Arial" w:cs="Arial"/>
          <w:b/>
          <w:bCs/>
          <w:i/>
          <w:iCs/>
          <w:sz w:val="24"/>
          <w:szCs w:val="24"/>
        </w:rPr>
      </w:pPr>
    </w:p>
    <w:p w14:paraId="4CE1E636" w14:textId="4D8DEC1F" w:rsidR="008C5140" w:rsidRPr="007323FC" w:rsidRDefault="001E2CE9" w:rsidP="00C84444">
      <w:pPr>
        <w:shd w:val="clear" w:color="auto" w:fill="FFFFFF"/>
        <w:spacing w:after="0" w:line="360" w:lineRule="auto"/>
        <w:jc w:val="both"/>
        <w:rPr>
          <w:rFonts w:ascii="Arial" w:hAnsi="Arial" w:cs="Arial"/>
          <w:sz w:val="24"/>
          <w:szCs w:val="24"/>
        </w:rPr>
      </w:pPr>
      <w:r w:rsidRPr="007323FC">
        <w:rPr>
          <w:rFonts w:ascii="Arial" w:hAnsi="Arial" w:cs="Arial"/>
          <w:b/>
          <w:bCs/>
          <w:i/>
          <w:iCs/>
          <w:sz w:val="24"/>
          <w:szCs w:val="24"/>
        </w:rPr>
        <w:t>„</w:t>
      </w:r>
      <w:proofErr w:type="spellStart"/>
      <w:r w:rsidR="00F85FCB" w:rsidRPr="007323FC">
        <w:rPr>
          <w:rFonts w:ascii="Arial" w:hAnsi="Arial" w:cs="Arial"/>
          <w:b/>
          <w:bCs/>
          <w:i/>
          <w:iCs/>
          <w:sz w:val="24"/>
          <w:szCs w:val="24"/>
        </w:rPr>
        <w:t>Rabbit</w:t>
      </w:r>
      <w:proofErr w:type="spellEnd"/>
      <w:r w:rsidR="00F85FCB" w:rsidRPr="007323FC">
        <w:rPr>
          <w:rFonts w:ascii="Arial" w:hAnsi="Arial" w:cs="Arial"/>
          <w:b/>
          <w:bCs/>
          <w:i/>
          <w:iCs/>
          <w:sz w:val="24"/>
          <w:szCs w:val="24"/>
        </w:rPr>
        <w:t xml:space="preserve"> Hole</w:t>
      </w:r>
      <w:r w:rsidR="00F85FCB" w:rsidRPr="007323FC">
        <w:rPr>
          <w:rFonts w:ascii="Arial" w:hAnsi="Arial" w:cs="Arial"/>
          <w:i/>
          <w:iCs/>
          <w:sz w:val="24"/>
          <w:szCs w:val="24"/>
        </w:rPr>
        <w:t xml:space="preserve"> je výstavní cyklus prezentující nejrůznější formy digitálního umění </w:t>
      </w:r>
      <w:r w:rsidR="006852E6" w:rsidRPr="007323FC">
        <w:rPr>
          <w:rFonts w:ascii="Arial" w:hAnsi="Arial" w:cs="Arial"/>
          <w:i/>
          <w:iCs/>
          <w:sz w:val="24"/>
          <w:szCs w:val="24"/>
        </w:rPr>
        <w:br/>
      </w:r>
      <w:r w:rsidR="00F85FCB" w:rsidRPr="007323FC">
        <w:rPr>
          <w:rFonts w:ascii="Arial" w:hAnsi="Arial" w:cs="Arial"/>
          <w:i/>
          <w:iCs/>
          <w:sz w:val="24"/>
          <w:szCs w:val="24"/>
        </w:rPr>
        <w:t>a umělecké tendence s ním spojené (digitální instalace, site-specific, videoart atd.)</w:t>
      </w:r>
      <w:r w:rsidRPr="007323FC">
        <w:rPr>
          <w:rFonts w:ascii="Arial" w:hAnsi="Arial" w:cs="Arial"/>
          <w:i/>
          <w:iCs/>
          <w:sz w:val="24"/>
          <w:szCs w:val="24"/>
        </w:rPr>
        <w:t xml:space="preserve">,“ </w:t>
      </w:r>
      <w:r w:rsidR="00994700" w:rsidRPr="007323FC">
        <w:rPr>
          <w:rFonts w:ascii="Arial" w:hAnsi="Arial" w:cs="Arial"/>
          <w:sz w:val="24"/>
          <w:szCs w:val="24"/>
        </w:rPr>
        <w:t xml:space="preserve">představuje </w:t>
      </w:r>
      <w:r w:rsidRPr="007323FC">
        <w:rPr>
          <w:rFonts w:ascii="Arial" w:hAnsi="Arial" w:cs="Arial"/>
          <w:sz w:val="24"/>
          <w:szCs w:val="24"/>
        </w:rPr>
        <w:t>koncept projektu</w:t>
      </w:r>
      <w:r w:rsidRPr="007323FC">
        <w:rPr>
          <w:rFonts w:ascii="Arial" w:hAnsi="Arial" w:cs="Arial"/>
          <w:i/>
          <w:iCs/>
          <w:sz w:val="24"/>
          <w:szCs w:val="24"/>
        </w:rPr>
        <w:t xml:space="preserve"> </w:t>
      </w:r>
      <w:r w:rsidRPr="007323FC">
        <w:rPr>
          <w:rFonts w:ascii="Arial" w:eastAsia="Times New Roman" w:hAnsi="Arial" w:cs="Arial"/>
          <w:color w:val="000000"/>
          <w:sz w:val="24"/>
          <w:szCs w:val="24"/>
          <w:lang w:eastAsia="cs-CZ"/>
        </w:rPr>
        <w:t>kurátorka Petra Filipová</w:t>
      </w:r>
      <w:r w:rsidR="00402BBE" w:rsidRPr="007323FC">
        <w:rPr>
          <w:rFonts w:ascii="Arial" w:eastAsia="Times New Roman" w:hAnsi="Arial" w:cs="Arial"/>
          <w:color w:val="000000"/>
          <w:sz w:val="24"/>
          <w:szCs w:val="24"/>
          <w:lang w:eastAsia="cs-CZ"/>
        </w:rPr>
        <w:t xml:space="preserve"> </w:t>
      </w:r>
      <w:r w:rsidR="008C5140" w:rsidRPr="007323FC">
        <w:rPr>
          <w:rFonts w:ascii="Arial" w:hAnsi="Arial" w:cs="Arial"/>
          <w:sz w:val="24"/>
          <w:szCs w:val="24"/>
        </w:rPr>
        <w:t>a pokračuje: „</w:t>
      </w:r>
      <w:r w:rsidR="008C5140" w:rsidRPr="007323FC">
        <w:rPr>
          <w:rFonts w:ascii="Arial" w:hAnsi="Arial" w:cs="Arial"/>
          <w:i/>
          <w:iCs/>
          <w:sz w:val="24"/>
          <w:szCs w:val="24"/>
        </w:rPr>
        <w:t>Rabbit</w:t>
      </w:r>
      <w:r w:rsidR="00F85FCB" w:rsidRPr="007323FC">
        <w:rPr>
          <w:rFonts w:ascii="Arial" w:hAnsi="Arial" w:cs="Arial"/>
          <w:i/>
          <w:iCs/>
          <w:sz w:val="24"/>
          <w:szCs w:val="24"/>
        </w:rPr>
        <w:t xml:space="preserve"> Hole, králičí nora, kterou hrdinka slavného příběhu Lewise Carrol</w:t>
      </w:r>
      <w:r w:rsidR="006D113F">
        <w:rPr>
          <w:rFonts w:ascii="Arial" w:hAnsi="Arial" w:cs="Arial"/>
          <w:i/>
          <w:iCs/>
          <w:sz w:val="24"/>
          <w:szCs w:val="24"/>
        </w:rPr>
        <w:t>l</w:t>
      </w:r>
      <w:r w:rsidR="00F85FCB" w:rsidRPr="007323FC">
        <w:rPr>
          <w:rFonts w:ascii="Arial" w:hAnsi="Arial" w:cs="Arial"/>
          <w:i/>
          <w:iCs/>
          <w:sz w:val="24"/>
          <w:szCs w:val="24"/>
        </w:rPr>
        <w:t>a sestupuje do magického světa divů a zázraků, je metaforou vstupu do stále se rozrůstajícího univerza současného umění, jehož drtivá část zůstává běžnému návštěvníkovi galerií doposud skryta.</w:t>
      </w:r>
      <w:r w:rsidR="008C5140" w:rsidRPr="007323FC">
        <w:rPr>
          <w:rFonts w:ascii="Arial" w:hAnsi="Arial" w:cs="Arial"/>
          <w:sz w:val="24"/>
          <w:szCs w:val="24"/>
        </w:rPr>
        <w:t xml:space="preserve">“ </w:t>
      </w:r>
    </w:p>
    <w:p w14:paraId="6912E49B" w14:textId="28230CD6" w:rsidR="00196697" w:rsidRPr="007323FC" w:rsidRDefault="00F85FCB" w:rsidP="00C84444">
      <w:pPr>
        <w:shd w:val="clear" w:color="auto" w:fill="FFFFFF"/>
        <w:spacing w:after="0" w:line="360" w:lineRule="auto"/>
        <w:jc w:val="both"/>
        <w:rPr>
          <w:rFonts w:ascii="Arial" w:hAnsi="Arial" w:cs="Arial"/>
          <w:sz w:val="24"/>
          <w:szCs w:val="24"/>
        </w:rPr>
      </w:pPr>
      <w:r w:rsidRPr="007323FC">
        <w:rPr>
          <w:rFonts w:ascii="Arial" w:hAnsi="Arial" w:cs="Arial"/>
          <w:sz w:val="24"/>
          <w:szCs w:val="24"/>
        </w:rPr>
        <w:t>Podobně jako Alenka si pak může</w:t>
      </w:r>
      <w:r w:rsidR="00196697" w:rsidRPr="007323FC">
        <w:rPr>
          <w:rFonts w:ascii="Arial" w:hAnsi="Arial" w:cs="Arial"/>
          <w:sz w:val="24"/>
          <w:szCs w:val="24"/>
        </w:rPr>
        <w:t>,</w:t>
      </w:r>
      <w:r w:rsidRPr="007323FC">
        <w:rPr>
          <w:rFonts w:ascii="Arial" w:hAnsi="Arial" w:cs="Arial"/>
          <w:sz w:val="24"/>
          <w:szCs w:val="24"/>
        </w:rPr>
        <w:t xml:space="preserve"> při setkání s takovými díly</w:t>
      </w:r>
      <w:r w:rsidR="00196697" w:rsidRPr="007323FC">
        <w:rPr>
          <w:rFonts w:ascii="Arial" w:hAnsi="Arial" w:cs="Arial"/>
          <w:sz w:val="24"/>
          <w:szCs w:val="24"/>
        </w:rPr>
        <w:t>,</w:t>
      </w:r>
      <w:r w:rsidRPr="007323FC">
        <w:rPr>
          <w:rFonts w:ascii="Arial" w:hAnsi="Arial" w:cs="Arial"/>
          <w:sz w:val="24"/>
          <w:szCs w:val="24"/>
        </w:rPr>
        <w:t xml:space="preserve"> </w:t>
      </w:r>
      <w:r w:rsidR="00196697" w:rsidRPr="007323FC">
        <w:rPr>
          <w:rFonts w:ascii="Arial" w:hAnsi="Arial" w:cs="Arial"/>
          <w:sz w:val="24"/>
          <w:szCs w:val="24"/>
        </w:rPr>
        <w:t xml:space="preserve">návštěvník </w:t>
      </w:r>
      <w:r w:rsidRPr="007323FC">
        <w:rPr>
          <w:rFonts w:ascii="Arial" w:hAnsi="Arial" w:cs="Arial"/>
          <w:sz w:val="24"/>
          <w:szCs w:val="24"/>
        </w:rPr>
        <w:t>připadat</w:t>
      </w:r>
      <w:r w:rsidR="008C5140" w:rsidRPr="007323FC">
        <w:rPr>
          <w:rFonts w:ascii="Arial" w:hAnsi="Arial" w:cs="Arial"/>
          <w:sz w:val="24"/>
          <w:szCs w:val="24"/>
        </w:rPr>
        <w:t xml:space="preserve"> </w:t>
      </w:r>
      <w:r w:rsidRPr="007323FC">
        <w:rPr>
          <w:rFonts w:ascii="Arial" w:hAnsi="Arial" w:cs="Arial"/>
          <w:sz w:val="24"/>
          <w:szCs w:val="24"/>
        </w:rPr>
        <w:t xml:space="preserve">zmatený a ztracený. </w:t>
      </w:r>
      <w:r w:rsidR="008C5140" w:rsidRPr="007323FC">
        <w:rPr>
          <w:rFonts w:ascii="Arial" w:hAnsi="Arial" w:cs="Arial"/>
          <w:sz w:val="24"/>
          <w:szCs w:val="24"/>
        </w:rPr>
        <w:t>„</w:t>
      </w:r>
      <w:r w:rsidRPr="007323FC">
        <w:rPr>
          <w:rFonts w:ascii="Arial" w:hAnsi="Arial" w:cs="Arial"/>
          <w:i/>
          <w:iCs/>
          <w:sz w:val="24"/>
          <w:szCs w:val="24"/>
        </w:rPr>
        <w:t>Projekt si klade za cíl nabídnout prostřednictvím nejen samotných výstav, ale také doprovodného programu (přednášky, workshopy, animační dílny) možnost porozumět jak konkrétním dílům,</w:t>
      </w:r>
      <w:r w:rsidR="001E2CE9" w:rsidRPr="007323FC">
        <w:rPr>
          <w:rFonts w:ascii="Arial" w:hAnsi="Arial" w:cs="Arial"/>
          <w:i/>
          <w:iCs/>
          <w:sz w:val="24"/>
          <w:szCs w:val="24"/>
        </w:rPr>
        <w:t xml:space="preserve"> </w:t>
      </w:r>
      <w:r w:rsidRPr="007323FC">
        <w:rPr>
          <w:rFonts w:ascii="Arial" w:hAnsi="Arial" w:cs="Arial"/>
          <w:i/>
          <w:iCs/>
          <w:sz w:val="24"/>
          <w:szCs w:val="24"/>
        </w:rPr>
        <w:t>tak,</w:t>
      </w:r>
      <w:r w:rsidR="008C5140" w:rsidRPr="007323FC">
        <w:rPr>
          <w:rFonts w:ascii="Arial" w:hAnsi="Arial" w:cs="Arial"/>
          <w:i/>
          <w:iCs/>
          <w:sz w:val="24"/>
          <w:szCs w:val="24"/>
        </w:rPr>
        <w:t xml:space="preserve"> </w:t>
      </w:r>
      <w:r w:rsidRPr="007323FC">
        <w:rPr>
          <w:rFonts w:ascii="Arial" w:hAnsi="Arial" w:cs="Arial"/>
          <w:i/>
          <w:iCs/>
          <w:sz w:val="24"/>
          <w:szCs w:val="24"/>
        </w:rPr>
        <w:t xml:space="preserve">na obecnější úrovni, </w:t>
      </w:r>
      <w:r w:rsidR="006852E6" w:rsidRPr="007323FC">
        <w:rPr>
          <w:rFonts w:ascii="Arial" w:hAnsi="Arial" w:cs="Arial"/>
          <w:i/>
          <w:iCs/>
          <w:sz w:val="24"/>
          <w:szCs w:val="24"/>
        </w:rPr>
        <w:br/>
      </w:r>
      <w:r w:rsidRPr="007323FC">
        <w:rPr>
          <w:rFonts w:ascii="Arial" w:hAnsi="Arial" w:cs="Arial"/>
          <w:i/>
          <w:iCs/>
          <w:sz w:val="24"/>
          <w:szCs w:val="24"/>
        </w:rPr>
        <w:t xml:space="preserve">i konceptům, postupům a formám, které jsou v intermediálním umění běžně </w:t>
      </w:r>
      <w:r w:rsidR="00196697" w:rsidRPr="007323FC">
        <w:rPr>
          <w:rFonts w:ascii="Arial" w:hAnsi="Arial" w:cs="Arial"/>
          <w:i/>
          <w:iCs/>
          <w:sz w:val="24"/>
          <w:szCs w:val="24"/>
        </w:rPr>
        <w:t xml:space="preserve">používány,“ </w:t>
      </w:r>
      <w:r w:rsidR="00196697" w:rsidRPr="007323FC">
        <w:rPr>
          <w:rFonts w:ascii="Arial" w:hAnsi="Arial" w:cs="Arial"/>
          <w:sz w:val="24"/>
          <w:szCs w:val="24"/>
        </w:rPr>
        <w:t>uzavírá kurátorka výstavy.</w:t>
      </w:r>
    </w:p>
    <w:p w14:paraId="4221915F" w14:textId="77777777" w:rsidR="00251310" w:rsidRDefault="00251310" w:rsidP="00C84444">
      <w:pPr>
        <w:shd w:val="clear" w:color="auto" w:fill="FFFFFF"/>
        <w:spacing w:after="0" w:line="360" w:lineRule="auto"/>
        <w:jc w:val="both"/>
        <w:rPr>
          <w:rFonts w:ascii="Arial" w:hAnsi="Arial" w:cs="Arial"/>
          <w:sz w:val="24"/>
          <w:szCs w:val="24"/>
        </w:rPr>
      </w:pPr>
    </w:p>
    <w:p w14:paraId="5C6C4790" w14:textId="77777777" w:rsidR="00251310" w:rsidRDefault="00251310" w:rsidP="00C84444">
      <w:pPr>
        <w:shd w:val="clear" w:color="auto" w:fill="FFFFFF"/>
        <w:spacing w:after="0" w:line="360" w:lineRule="auto"/>
        <w:jc w:val="both"/>
        <w:rPr>
          <w:rFonts w:ascii="Arial" w:hAnsi="Arial" w:cs="Arial"/>
          <w:sz w:val="24"/>
          <w:szCs w:val="24"/>
        </w:rPr>
      </w:pPr>
    </w:p>
    <w:p w14:paraId="4F5522B3" w14:textId="44827969" w:rsidR="00F85FCB" w:rsidRPr="007323FC" w:rsidRDefault="00F85FCB" w:rsidP="00C84444">
      <w:pPr>
        <w:shd w:val="clear" w:color="auto" w:fill="FFFFFF"/>
        <w:spacing w:after="0" w:line="360" w:lineRule="auto"/>
        <w:jc w:val="both"/>
        <w:rPr>
          <w:rFonts w:ascii="Arial" w:hAnsi="Arial" w:cs="Arial"/>
          <w:i/>
          <w:iCs/>
          <w:sz w:val="24"/>
          <w:szCs w:val="24"/>
        </w:rPr>
      </w:pPr>
      <w:proofErr w:type="spellStart"/>
      <w:r w:rsidRPr="007323FC">
        <w:rPr>
          <w:rFonts w:ascii="Arial" w:hAnsi="Arial" w:cs="Arial"/>
          <w:sz w:val="24"/>
          <w:szCs w:val="24"/>
        </w:rPr>
        <w:lastRenderedPageBreak/>
        <w:t>Rabbit</w:t>
      </w:r>
      <w:proofErr w:type="spellEnd"/>
      <w:r w:rsidRPr="007323FC">
        <w:rPr>
          <w:rFonts w:ascii="Arial" w:hAnsi="Arial" w:cs="Arial"/>
          <w:sz w:val="24"/>
          <w:szCs w:val="24"/>
        </w:rPr>
        <w:t xml:space="preserve"> Hole tedy není</w:t>
      </w:r>
      <w:r w:rsidR="00251310">
        <w:rPr>
          <w:rFonts w:ascii="Arial" w:hAnsi="Arial" w:cs="Arial"/>
          <w:sz w:val="24"/>
          <w:szCs w:val="24"/>
        </w:rPr>
        <w:t xml:space="preserve"> </w:t>
      </w:r>
      <w:r w:rsidRPr="007323FC">
        <w:rPr>
          <w:rFonts w:ascii="Arial" w:hAnsi="Arial" w:cs="Arial"/>
          <w:sz w:val="24"/>
          <w:szCs w:val="24"/>
        </w:rPr>
        <w:t>jen prostorem pro prezentaci uměleckých děl, ale mnohem spíše místem porozumění. Není jen tunelem, kterým návštěvník vstoupí do světa současného umění, ale také kompasem, díky němuž se bude ve všech těch zdánlivě nesrozumitelných světech, které se za norou otevírají, lépe orientovat.</w:t>
      </w:r>
    </w:p>
    <w:p w14:paraId="0D53DCA2" w14:textId="77777777" w:rsidR="00196697" w:rsidRPr="007323FC" w:rsidRDefault="00196697" w:rsidP="00C84444">
      <w:pPr>
        <w:shd w:val="clear" w:color="auto" w:fill="FFFFFF"/>
        <w:spacing w:after="0" w:line="360" w:lineRule="auto"/>
        <w:rPr>
          <w:rFonts w:ascii="Arial" w:eastAsia="Times New Roman" w:hAnsi="Arial" w:cs="Arial"/>
          <w:color w:val="000000"/>
          <w:sz w:val="24"/>
          <w:szCs w:val="24"/>
          <w:lang w:eastAsia="cs-CZ"/>
        </w:rPr>
      </w:pPr>
    </w:p>
    <w:p w14:paraId="5541C2BD" w14:textId="76239251" w:rsidR="00F85FCB" w:rsidRPr="007323FC" w:rsidRDefault="00D64BBD" w:rsidP="00C84444">
      <w:pPr>
        <w:shd w:val="clear" w:color="auto" w:fill="FFFFFF"/>
        <w:spacing w:after="0" w:line="360" w:lineRule="auto"/>
        <w:rPr>
          <w:rFonts w:ascii="Arial" w:eastAsia="Times New Roman" w:hAnsi="Arial" w:cs="Arial"/>
          <w:color w:val="000000"/>
          <w:sz w:val="24"/>
          <w:szCs w:val="24"/>
          <w:lang w:eastAsia="cs-CZ"/>
        </w:rPr>
      </w:pPr>
      <w:r w:rsidRPr="007323FC">
        <w:rPr>
          <w:rFonts w:ascii="Arial" w:eastAsia="Times New Roman" w:hAnsi="Arial" w:cs="Arial"/>
          <w:color w:val="000000"/>
          <w:sz w:val="24"/>
          <w:szCs w:val="24"/>
          <w:lang w:eastAsia="cs-CZ"/>
        </w:rPr>
        <w:t>Petra Filipová</w:t>
      </w:r>
    </w:p>
    <w:p w14:paraId="213E6524" w14:textId="77777777" w:rsidR="00C84444" w:rsidRDefault="00C84444" w:rsidP="00C84444">
      <w:pPr>
        <w:spacing w:line="360" w:lineRule="auto"/>
        <w:rPr>
          <w:rFonts w:ascii="Arial" w:hAnsi="Arial" w:cs="Arial"/>
          <w:sz w:val="24"/>
          <w:szCs w:val="24"/>
        </w:rPr>
      </w:pPr>
    </w:p>
    <w:p w14:paraId="688BCC70" w14:textId="1E398F62" w:rsidR="00C84444" w:rsidRDefault="00274AC1" w:rsidP="00C84444">
      <w:pPr>
        <w:spacing w:line="360" w:lineRule="auto"/>
        <w:rPr>
          <w:rFonts w:ascii="Arial" w:hAnsi="Arial" w:cs="Arial"/>
          <w:sz w:val="24"/>
          <w:szCs w:val="24"/>
        </w:rPr>
      </w:pPr>
      <w:r w:rsidRPr="007323FC">
        <w:rPr>
          <w:rFonts w:ascii="Arial" w:hAnsi="Arial" w:cs="Arial"/>
          <w:sz w:val="24"/>
          <w:szCs w:val="24"/>
        </w:rPr>
        <w:t xml:space="preserve">Více informací o jednotlivých doprovodných programech najdete </w:t>
      </w:r>
      <w:r w:rsidR="00BB5B5C" w:rsidRPr="007323FC">
        <w:rPr>
          <w:rFonts w:ascii="Arial" w:hAnsi="Arial" w:cs="Arial"/>
          <w:sz w:val="24"/>
          <w:szCs w:val="24"/>
        </w:rPr>
        <w:t>na</w:t>
      </w:r>
      <w:r w:rsidR="006852E6" w:rsidRPr="007323FC">
        <w:rPr>
          <w:rFonts w:ascii="Arial" w:hAnsi="Arial" w:cs="Arial"/>
          <w:sz w:val="24"/>
          <w:szCs w:val="24"/>
        </w:rPr>
        <w:t>:</w:t>
      </w:r>
      <w:r w:rsidR="00BB5B5C" w:rsidRPr="007323FC">
        <w:rPr>
          <w:rFonts w:ascii="Arial" w:hAnsi="Arial" w:cs="Arial"/>
          <w:sz w:val="24"/>
          <w:szCs w:val="24"/>
        </w:rPr>
        <w:t xml:space="preserve"> </w:t>
      </w:r>
      <w:r w:rsidR="006A621D" w:rsidRPr="007323FC">
        <w:rPr>
          <w:rFonts w:ascii="Arial" w:hAnsi="Arial" w:cs="Arial"/>
          <w:sz w:val="24"/>
          <w:szCs w:val="24"/>
        </w:rPr>
        <w:br/>
      </w:r>
      <w:r w:rsidR="00BB5B5C" w:rsidRPr="007323FC">
        <w:rPr>
          <w:rFonts w:ascii="Arial" w:hAnsi="Arial" w:cs="Arial"/>
          <w:sz w:val="24"/>
          <w:szCs w:val="24"/>
        </w:rPr>
        <w:t>www. gocarovagalerie.cz</w:t>
      </w:r>
      <w:bookmarkEnd w:id="0"/>
    </w:p>
    <w:p w14:paraId="06577AF9" w14:textId="4A458854" w:rsidR="00274AC1" w:rsidRDefault="00256DBD" w:rsidP="00C84444">
      <w:pPr>
        <w:spacing w:line="360" w:lineRule="auto"/>
        <w:rPr>
          <w:rFonts w:ascii="Arial" w:hAnsi="Arial" w:cs="Arial"/>
        </w:rPr>
      </w:pPr>
      <w:r w:rsidRPr="004138FA">
        <w:rPr>
          <w:rFonts w:ascii="Arial" w:hAnsi="Arial" w:cs="Arial"/>
        </w:rPr>
        <w:t xml:space="preserve">Gočárovu galerii zřizuje Pardubický kraj. </w:t>
      </w:r>
    </w:p>
    <w:p w14:paraId="7DFBDF21" w14:textId="77777777" w:rsidR="00251310" w:rsidRDefault="00251310" w:rsidP="00C84444">
      <w:pPr>
        <w:spacing w:line="360" w:lineRule="auto"/>
        <w:rPr>
          <w:rFonts w:ascii="Arial" w:hAnsi="Arial" w:cs="Arial"/>
        </w:rPr>
      </w:pPr>
    </w:p>
    <w:p w14:paraId="56CDEE72" w14:textId="77777777" w:rsidR="00251310" w:rsidRDefault="00251310" w:rsidP="00C84444">
      <w:pPr>
        <w:spacing w:line="360" w:lineRule="auto"/>
        <w:rPr>
          <w:rFonts w:ascii="Arial" w:hAnsi="Arial" w:cs="Arial"/>
        </w:rPr>
      </w:pPr>
    </w:p>
    <w:p w14:paraId="0B91679F" w14:textId="77777777" w:rsidR="00251310" w:rsidRDefault="00251310" w:rsidP="00C84444">
      <w:pPr>
        <w:spacing w:line="360" w:lineRule="auto"/>
        <w:rPr>
          <w:rFonts w:ascii="Arial" w:hAnsi="Arial" w:cs="Arial"/>
        </w:rPr>
      </w:pPr>
    </w:p>
    <w:p w14:paraId="2CA7E82B" w14:textId="77777777" w:rsidR="00251310" w:rsidRDefault="00251310" w:rsidP="00C84444">
      <w:pPr>
        <w:spacing w:line="360" w:lineRule="auto"/>
        <w:rPr>
          <w:rFonts w:ascii="Arial" w:hAnsi="Arial" w:cs="Arial"/>
        </w:rPr>
      </w:pPr>
    </w:p>
    <w:p w14:paraId="2974592D" w14:textId="77777777" w:rsidR="00251310" w:rsidRDefault="00251310" w:rsidP="00C84444">
      <w:pPr>
        <w:spacing w:line="360" w:lineRule="auto"/>
        <w:rPr>
          <w:rFonts w:ascii="Arial" w:hAnsi="Arial" w:cs="Arial"/>
        </w:rPr>
      </w:pPr>
    </w:p>
    <w:p w14:paraId="2D873906" w14:textId="77777777" w:rsidR="00251310" w:rsidRDefault="00251310" w:rsidP="00C84444">
      <w:pPr>
        <w:spacing w:line="360" w:lineRule="auto"/>
        <w:rPr>
          <w:rFonts w:ascii="Arial" w:hAnsi="Arial" w:cs="Arial"/>
        </w:rPr>
      </w:pPr>
    </w:p>
    <w:p w14:paraId="126BADE9" w14:textId="77777777" w:rsidR="00251310" w:rsidRPr="00C84444" w:rsidRDefault="00251310" w:rsidP="00C84444">
      <w:pPr>
        <w:spacing w:line="360" w:lineRule="auto"/>
        <w:rPr>
          <w:rFonts w:ascii="Arial" w:hAnsi="Arial" w:cs="Arial"/>
          <w:sz w:val="24"/>
          <w:szCs w:val="24"/>
        </w:rPr>
      </w:pPr>
    </w:p>
    <w:p w14:paraId="00D6093F" w14:textId="651CD265" w:rsidR="00274AC1" w:rsidRDefault="00A42EF9" w:rsidP="00251310">
      <w:pPr>
        <w:rPr>
          <w:rFonts w:asciiTheme="minorHAnsi" w:hAnsiTheme="minorHAnsi" w:cstheme="minorHAnsi"/>
        </w:rPr>
      </w:pPr>
      <w:r>
        <w:rPr>
          <w:rFonts w:asciiTheme="minorHAnsi" w:hAnsiTheme="minorHAnsi" w:cstheme="minorHAnsi"/>
          <w:noProof/>
          <w14:ligatures w14:val="standardContextual"/>
        </w:rPr>
        <w:drawing>
          <wp:inline distT="0" distB="0" distL="0" distR="0" wp14:anchorId="1DC04CFA" wp14:editId="1CA751EA">
            <wp:extent cx="5962650" cy="723157"/>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a:extLst>
                        <a:ext uri="{28A0092B-C50C-407E-A947-70E740481C1C}">
                          <a14:useLocalDpi xmlns:a14="http://schemas.microsoft.com/office/drawing/2010/main" val="0"/>
                        </a:ext>
                      </a:extLst>
                    </a:blip>
                    <a:stretch>
                      <a:fillRect/>
                    </a:stretch>
                  </pic:blipFill>
                  <pic:spPr>
                    <a:xfrm>
                      <a:off x="0" y="0"/>
                      <a:ext cx="6393765" cy="775443"/>
                    </a:xfrm>
                    <a:prstGeom prst="rect">
                      <a:avLst/>
                    </a:prstGeom>
                  </pic:spPr>
                </pic:pic>
              </a:graphicData>
            </a:graphic>
          </wp:inline>
        </w:drawing>
      </w:r>
    </w:p>
    <w:p w14:paraId="21B6AAF5" w14:textId="325EDD6C" w:rsidR="00BF3E74" w:rsidRDefault="00BF3E74" w:rsidP="00C46030">
      <w:pPr>
        <w:spacing w:line="276" w:lineRule="auto"/>
        <w:jc w:val="both"/>
        <w:rPr>
          <w:rFonts w:ascii="Arial" w:hAnsi="Arial" w:cs="Arial"/>
          <w:sz w:val="24"/>
          <w:szCs w:val="24"/>
        </w:rPr>
      </w:pPr>
    </w:p>
    <w:p w14:paraId="46FD19B7" w14:textId="76D0498F" w:rsidR="004B7CF2" w:rsidRDefault="004B7CF2" w:rsidP="00C46030">
      <w:pPr>
        <w:spacing w:line="276" w:lineRule="auto"/>
        <w:jc w:val="both"/>
        <w:rPr>
          <w:rFonts w:ascii="Arial" w:hAnsi="Arial" w:cs="Arial"/>
          <w:sz w:val="24"/>
          <w:szCs w:val="24"/>
        </w:rPr>
      </w:pPr>
    </w:p>
    <w:p w14:paraId="2FA2E91D" w14:textId="17D5C23F" w:rsidR="004B7CF2" w:rsidRDefault="004B7CF2" w:rsidP="00C46030">
      <w:pPr>
        <w:spacing w:line="276" w:lineRule="auto"/>
        <w:jc w:val="both"/>
        <w:rPr>
          <w:rFonts w:ascii="Arial" w:hAnsi="Arial" w:cs="Arial"/>
          <w:sz w:val="24"/>
          <w:szCs w:val="24"/>
        </w:rPr>
      </w:pPr>
    </w:p>
    <w:p w14:paraId="7E89B403" w14:textId="03CBE216" w:rsidR="004B7CF2" w:rsidRDefault="004B7CF2" w:rsidP="00C46030">
      <w:pPr>
        <w:spacing w:line="276" w:lineRule="auto"/>
        <w:jc w:val="both"/>
        <w:rPr>
          <w:rFonts w:ascii="Arial" w:hAnsi="Arial" w:cs="Arial"/>
          <w:sz w:val="24"/>
          <w:szCs w:val="24"/>
        </w:rPr>
      </w:pPr>
    </w:p>
    <w:p w14:paraId="3FAD175F" w14:textId="6E6665E2" w:rsidR="004B7CF2" w:rsidRDefault="004B7CF2" w:rsidP="004E795F">
      <w:pPr>
        <w:spacing w:line="276" w:lineRule="auto"/>
        <w:rPr>
          <w:rFonts w:ascii="Arial" w:hAnsi="Arial" w:cs="Arial"/>
          <w:sz w:val="24"/>
          <w:szCs w:val="24"/>
        </w:rPr>
      </w:pPr>
    </w:p>
    <w:p w14:paraId="695F8F27" w14:textId="1203B558" w:rsidR="004B7CF2" w:rsidRDefault="004B7CF2" w:rsidP="004E795F">
      <w:pPr>
        <w:spacing w:line="276" w:lineRule="auto"/>
        <w:rPr>
          <w:rFonts w:ascii="Arial" w:hAnsi="Arial" w:cs="Arial"/>
          <w:sz w:val="24"/>
          <w:szCs w:val="24"/>
        </w:rPr>
      </w:pPr>
    </w:p>
    <w:p w14:paraId="3350B335" w14:textId="39F7C19C" w:rsidR="004B7CF2" w:rsidRDefault="004B7CF2" w:rsidP="004E795F">
      <w:pPr>
        <w:spacing w:line="276" w:lineRule="auto"/>
        <w:rPr>
          <w:rFonts w:ascii="Arial" w:hAnsi="Arial" w:cs="Arial"/>
          <w:sz w:val="24"/>
          <w:szCs w:val="24"/>
        </w:rPr>
      </w:pPr>
    </w:p>
    <w:p w14:paraId="70CB50D7" w14:textId="42E939C6" w:rsidR="004B7CF2" w:rsidRDefault="004B7CF2" w:rsidP="004E795F">
      <w:pPr>
        <w:spacing w:line="276" w:lineRule="auto"/>
        <w:rPr>
          <w:rFonts w:ascii="Arial" w:hAnsi="Arial" w:cs="Arial"/>
          <w:sz w:val="24"/>
          <w:szCs w:val="24"/>
        </w:rPr>
      </w:pPr>
    </w:p>
    <w:p w14:paraId="3C1731F6" w14:textId="7C8F49E4" w:rsidR="004B7CF2" w:rsidRPr="008E425B" w:rsidRDefault="004B7CF2" w:rsidP="004E795F">
      <w:pPr>
        <w:spacing w:line="276" w:lineRule="auto"/>
        <w:rPr>
          <w:rFonts w:ascii="Arial" w:hAnsi="Arial" w:cs="Arial"/>
          <w:sz w:val="24"/>
          <w:szCs w:val="24"/>
        </w:rPr>
      </w:pPr>
    </w:p>
    <w:sectPr w:rsidR="004B7CF2" w:rsidRPr="008E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0B"/>
    <w:rsid w:val="00057F17"/>
    <w:rsid w:val="000E520D"/>
    <w:rsid w:val="000E6F1B"/>
    <w:rsid w:val="00166269"/>
    <w:rsid w:val="00194E33"/>
    <w:rsid w:val="00196697"/>
    <w:rsid w:val="001B2C89"/>
    <w:rsid w:val="001D517A"/>
    <w:rsid w:val="001D6B54"/>
    <w:rsid w:val="001E2CE9"/>
    <w:rsid w:val="001F6320"/>
    <w:rsid w:val="00212DD3"/>
    <w:rsid w:val="00251310"/>
    <w:rsid w:val="00252B9E"/>
    <w:rsid w:val="00256DBD"/>
    <w:rsid w:val="00274AC1"/>
    <w:rsid w:val="002E7580"/>
    <w:rsid w:val="003809E1"/>
    <w:rsid w:val="00385DDA"/>
    <w:rsid w:val="003A2406"/>
    <w:rsid w:val="00402BBE"/>
    <w:rsid w:val="004138FA"/>
    <w:rsid w:val="00434109"/>
    <w:rsid w:val="00461A19"/>
    <w:rsid w:val="00473A47"/>
    <w:rsid w:val="004B60FF"/>
    <w:rsid w:val="004B7CF2"/>
    <w:rsid w:val="004C399C"/>
    <w:rsid w:val="004E795F"/>
    <w:rsid w:val="005915F3"/>
    <w:rsid w:val="005B6339"/>
    <w:rsid w:val="006434CF"/>
    <w:rsid w:val="006852E6"/>
    <w:rsid w:val="006855FA"/>
    <w:rsid w:val="006A621D"/>
    <w:rsid w:val="006D113F"/>
    <w:rsid w:val="006E719F"/>
    <w:rsid w:val="006F42FE"/>
    <w:rsid w:val="007323FC"/>
    <w:rsid w:val="0077000F"/>
    <w:rsid w:val="007C2D43"/>
    <w:rsid w:val="00842C7C"/>
    <w:rsid w:val="00871849"/>
    <w:rsid w:val="008C5140"/>
    <w:rsid w:val="008E425B"/>
    <w:rsid w:val="008E7272"/>
    <w:rsid w:val="009010A2"/>
    <w:rsid w:val="00951C78"/>
    <w:rsid w:val="00973FE6"/>
    <w:rsid w:val="00992158"/>
    <w:rsid w:val="0099399B"/>
    <w:rsid w:val="00994700"/>
    <w:rsid w:val="00A32E77"/>
    <w:rsid w:val="00A41946"/>
    <w:rsid w:val="00A42EF9"/>
    <w:rsid w:val="00A52DFB"/>
    <w:rsid w:val="00A71FA8"/>
    <w:rsid w:val="00A95F6E"/>
    <w:rsid w:val="00AA5123"/>
    <w:rsid w:val="00AB1D93"/>
    <w:rsid w:val="00AC0E83"/>
    <w:rsid w:val="00AC3D01"/>
    <w:rsid w:val="00AD28C9"/>
    <w:rsid w:val="00B04462"/>
    <w:rsid w:val="00B80DF7"/>
    <w:rsid w:val="00B92B81"/>
    <w:rsid w:val="00B9464B"/>
    <w:rsid w:val="00BB5B5C"/>
    <w:rsid w:val="00BD1087"/>
    <w:rsid w:val="00BF3E74"/>
    <w:rsid w:val="00C203DB"/>
    <w:rsid w:val="00C46030"/>
    <w:rsid w:val="00C84444"/>
    <w:rsid w:val="00CC7705"/>
    <w:rsid w:val="00D228F3"/>
    <w:rsid w:val="00D51F0B"/>
    <w:rsid w:val="00D64BBD"/>
    <w:rsid w:val="00D72D82"/>
    <w:rsid w:val="00DE7D86"/>
    <w:rsid w:val="00DF2ACD"/>
    <w:rsid w:val="00E159DD"/>
    <w:rsid w:val="00E65B75"/>
    <w:rsid w:val="00E72D85"/>
    <w:rsid w:val="00E87E9B"/>
    <w:rsid w:val="00E9558B"/>
    <w:rsid w:val="00EA6ADA"/>
    <w:rsid w:val="00EE0B39"/>
    <w:rsid w:val="00F02C82"/>
    <w:rsid w:val="00F064AE"/>
    <w:rsid w:val="00F46855"/>
    <w:rsid w:val="00F85FCB"/>
    <w:rsid w:val="00FD7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5A3"/>
  <w15:chartTrackingRefBased/>
  <w15:docId w15:val="{0134F33F-1A02-483F-A190-461C1C61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D93"/>
    <w:rPr>
      <w:rFonts w:ascii="Times New Roman" w:hAnsi="Times New Roman"/>
      <w:kern w:val="0"/>
      <w14:ligatures w14:val="none"/>
    </w:rPr>
  </w:style>
  <w:style w:type="paragraph" w:styleId="Nadpis1">
    <w:name w:val="heading 1"/>
    <w:basedOn w:val="Normln"/>
    <w:next w:val="Normln"/>
    <w:link w:val="Nadpis1Char"/>
    <w:uiPriority w:val="9"/>
    <w:qFormat/>
    <w:rsid w:val="00AB1D93"/>
    <w:pPr>
      <w:keepNext/>
      <w:keepLines/>
      <w:spacing w:before="240" w:after="0"/>
      <w:outlineLvl w:val="0"/>
    </w:pPr>
    <w:rPr>
      <w:rFonts w:asciiTheme="majorHAnsi" w:eastAsiaTheme="majorEastAsia" w:hAnsiTheme="majorHAnsi" w:cstheme="majorBidi"/>
      <w:color w:val="2F5496" w:themeColor="accent1" w:themeShade="BF"/>
      <w:sz w:val="26"/>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1D93"/>
    <w:rPr>
      <w:rFonts w:asciiTheme="majorHAnsi" w:eastAsiaTheme="majorEastAsia" w:hAnsiTheme="majorHAnsi" w:cstheme="majorBidi"/>
      <w:color w:val="2F5496" w:themeColor="accent1" w:themeShade="BF"/>
      <w:kern w:val="0"/>
      <w:sz w:val="26"/>
      <w:szCs w:val="32"/>
      <w:u w:val="single"/>
      <w14:ligatures w14:val="none"/>
    </w:rPr>
  </w:style>
  <w:style w:type="character" w:styleId="Hypertextovodkaz">
    <w:name w:val="Hyperlink"/>
    <w:basedOn w:val="Standardnpsmoodstavce"/>
    <w:uiPriority w:val="99"/>
    <w:unhideWhenUsed/>
    <w:rsid w:val="00274AC1"/>
    <w:rPr>
      <w:color w:val="0563C1" w:themeColor="hyperlink"/>
      <w:u w:val="single"/>
    </w:rPr>
  </w:style>
  <w:style w:type="paragraph" w:styleId="Normlnweb">
    <w:name w:val="Normal (Web)"/>
    <w:basedOn w:val="Normln"/>
    <w:uiPriority w:val="99"/>
    <w:semiHidden/>
    <w:unhideWhenUsed/>
    <w:rsid w:val="00E72D85"/>
    <w:pPr>
      <w:spacing w:before="100" w:beforeAutospacing="1" w:after="100" w:afterAutospacing="1" w:line="240" w:lineRule="auto"/>
    </w:pPr>
    <w:rPr>
      <w:rFonts w:eastAsia="Times New Roman" w:cs="Times New Roman"/>
      <w:sz w:val="24"/>
      <w:szCs w:val="24"/>
      <w:lang w:eastAsia="cs-CZ"/>
    </w:rPr>
  </w:style>
  <w:style w:type="character" w:styleId="Nevyeenzmnka">
    <w:name w:val="Unresolved Mention"/>
    <w:basedOn w:val="Standardnpsmoodstavce"/>
    <w:uiPriority w:val="99"/>
    <w:semiHidden/>
    <w:unhideWhenUsed/>
    <w:rsid w:val="00256DBD"/>
    <w:rPr>
      <w:color w:val="605E5C"/>
      <w:shd w:val="clear" w:color="auto" w:fill="E1DFDD"/>
    </w:rPr>
  </w:style>
  <w:style w:type="character" w:styleId="Siln">
    <w:name w:val="Strong"/>
    <w:basedOn w:val="Standardnpsmoodstavce"/>
    <w:uiPriority w:val="22"/>
    <w:qFormat/>
    <w:rsid w:val="00EA6ADA"/>
    <w:rPr>
      <w:b/>
      <w:bCs/>
    </w:rPr>
  </w:style>
  <w:style w:type="character" w:styleId="Zdraznn">
    <w:name w:val="Emphasis"/>
    <w:basedOn w:val="Standardnpsmoodstavce"/>
    <w:uiPriority w:val="20"/>
    <w:qFormat/>
    <w:rsid w:val="00EA6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9118">
      <w:bodyDiv w:val="1"/>
      <w:marLeft w:val="0"/>
      <w:marRight w:val="0"/>
      <w:marTop w:val="0"/>
      <w:marBottom w:val="0"/>
      <w:divBdr>
        <w:top w:val="none" w:sz="0" w:space="0" w:color="auto"/>
        <w:left w:val="none" w:sz="0" w:space="0" w:color="auto"/>
        <w:bottom w:val="none" w:sz="0" w:space="0" w:color="auto"/>
        <w:right w:val="none" w:sz="0" w:space="0" w:color="auto"/>
      </w:divBdr>
      <w:divsChild>
        <w:div w:id="1863743671">
          <w:marLeft w:val="0"/>
          <w:marRight w:val="0"/>
          <w:marTop w:val="0"/>
          <w:marBottom w:val="0"/>
          <w:divBdr>
            <w:top w:val="none" w:sz="0" w:space="0" w:color="auto"/>
            <w:left w:val="none" w:sz="0" w:space="0" w:color="auto"/>
            <w:bottom w:val="none" w:sz="0" w:space="0" w:color="auto"/>
            <w:right w:val="none" w:sz="0" w:space="0" w:color="auto"/>
          </w:divBdr>
          <w:divsChild>
            <w:div w:id="2109999601">
              <w:marLeft w:val="0"/>
              <w:marRight w:val="0"/>
              <w:marTop w:val="0"/>
              <w:marBottom w:val="0"/>
              <w:divBdr>
                <w:top w:val="none" w:sz="0" w:space="0" w:color="auto"/>
                <w:left w:val="none" w:sz="0" w:space="0" w:color="auto"/>
                <w:bottom w:val="none" w:sz="0" w:space="0" w:color="auto"/>
                <w:right w:val="none" w:sz="0" w:space="0" w:color="auto"/>
              </w:divBdr>
              <w:divsChild>
                <w:div w:id="1168448797">
                  <w:marLeft w:val="0"/>
                  <w:marRight w:val="0"/>
                  <w:marTop w:val="0"/>
                  <w:marBottom w:val="0"/>
                  <w:divBdr>
                    <w:top w:val="none" w:sz="0" w:space="0" w:color="auto"/>
                    <w:left w:val="none" w:sz="0" w:space="0" w:color="auto"/>
                    <w:bottom w:val="none" w:sz="0" w:space="0" w:color="auto"/>
                    <w:right w:val="none" w:sz="0" w:space="0" w:color="auto"/>
                  </w:divBdr>
                  <w:divsChild>
                    <w:div w:id="594186">
                      <w:marLeft w:val="0"/>
                      <w:marRight w:val="0"/>
                      <w:marTop w:val="0"/>
                      <w:marBottom w:val="0"/>
                      <w:divBdr>
                        <w:top w:val="none" w:sz="0" w:space="0" w:color="auto"/>
                        <w:left w:val="none" w:sz="0" w:space="0" w:color="auto"/>
                        <w:bottom w:val="none" w:sz="0" w:space="0" w:color="auto"/>
                        <w:right w:val="none" w:sz="0" w:space="0" w:color="auto"/>
                      </w:divBdr>
                      <w:divsChild>
                        <w:div w:id="112016852">
                          <w:marLeft w:val="0"/>
                          <w:marRight w:val="0"/>
                          <w:marTop w:val="0"/>
                          <w:marBottom w:val="0"/>
                          <w:divBdr>
                            <w:top w:val="none" w:sz="0" w:space="0" w:color="auto"/>
                            <w:left w:val="none" w:sz="0" w:space="0" w:color="auto"/>
                            <w:bottom w:val="none" w:sz="0" w:space="0" w:color="auto"/>
                            <w:right w:val="none" w:sz="0" w:space="0" w:color="auto"/>
                          </w:divBdr>
                          <w:divsChild>
                            <w:div w:id="139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761298542">
      <w:bodyDiv w:val="1"/>
      <w:marLeft w:val="0"/>
      <w:marRight w:val="0"/>
      <w:marTop w:val="0"/>
      <w:marBottom w:val="0"/>
      <w:divBdr>
        <w:top w:val="none" w:sz="0" w:space="0" w:color="auto"/>
        <w:left w:val="none" w:sz="0" w:space="0" w:color="auto"/>
        <w:bottom w:val="none" w:sz="0" w:space="0" w:color="auto"/>
        <w:right w:val="none" w:sz="0" w:space="0" w:color="auto"/>
      </w:divBdr>
      <w:divsChild>
        <w:div w:id="1879927372">
          <w:marLeft w:val="0"/>
          <w:marRight w:val="0"/>
          <w:marTop w:val="0"/>
          <w:marBottom w:val="0"/>
          <w:divBdr>
            <w:top w:val="none" w:sz="0" w:space="0" w:color="auto"/>
            <w:left w:val="none" w:sz="0" w:space="0" w:color="auto"/>
            <w:bottom w:val="none" w:sz="0" w:space="0" w:color="auto"/>
            <w:right w:val="none" w:sz="0" w:space="0" w:color="auto"/>
          </w:divBdr>
        </w:div>
        <w:div w:id="2081052824">
          <w:marLeft w:val="0"/>
          <w:marRight w:val="0"/>
          <w:marTop w:val="0"/>
          <w:marBottom w:val="0"/>
          <w:divBdr>
            <w:top w:val="none" w:sz="0" w:space="0" w:color="auto"/>
            <w:left w:val="none" w:sz="0" w:space="0" w:color="auto"/>
            <w:bottom w:val="none" w:sz="0" w:space="0" w:color="auto"/>
            <w:right w:val="none" w:sz="0" w:space="0" w:color="auto"/>
          </w:divBdr>
        </w:div>
        <w:div w:id="1334143392">
          <w:marLeft w:val="0"/>
          <w:marRight w:val="0"/>
          <w:marTop w:val="0"/>
          <w:marBottom w:val="0"/>
          <w:divBdr>
            <w:top w:val="none" w:sz="0" w:space="0" w:color="auto"/>
            <w:left w:val="none" w:sz="0" w:space="0" w:color="auto"/>
            <w:bottom w:val="none" w:sz="0" w:space="0" w:color="auto"/>
            <w:right w:val="none" w:sz="0" w:space="0" w:color="auto"/>
          </w:divBdr>
        </w:div>
        <w:div w:id="1307930653">
          <w:marLeft w:val="0"/>
          <w:marRight w:val="0"/>
          <w:marTop w:val="0"/>
          <w:marBottom w:val="0"/>
          <w:divBdr>
            <w:top w:val="none" w:sz="0" w:space="0" w:color="auto"/>
            <w:left w:val="none" w:sz="0" w:space="0" w:color="auto"/>
            <w:bottom w:val="none" w:sz="0" w:space="0" w:color="auto"/>
            <w:right w:val="none" w:sz="0" w:space="0" w:color="auto"/>
          </w:divBdr>
        </w:div>
      </w:divsChild>
    </w:div>
    <w:div w:id="12693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756</Words>
  <Characters>4464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Jedlickova</dc:creator>
  <cp:keywords/>
  <dc:description/>
  <cp:lastModifiedBy>Michaela</cp:lastModifiedBy>
  <cp:revision>17</cp:revision>
  <cp:lastPrinted>2023-09-20T14:19:00Z</cp:lastPrinted>
  <dcterms:created xsi:type="dcterms:W3CDTF">2023-12-05T19:41:00Z</dcterms:created>
  <dcterms:modified xsi:type="dcterms:W3CDTF">2023-12-07T19:51:00Z</dcterms:modified>
</cp:coreProperties>
</file>