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5D9C" w14:textId="77777777" w:rsidR="00B75919" w:rsidRPr="004E4B5F" w:rsidRDefault="00B75919" w:rsidP="004E4B5F">
      <w:pPr>
        <w:spacing w:after="240"/>
        <w:jc w:val="both"/>
        <w:rPr>
          <w:rFonts w:ascii="Verdana" w:hAnsi="Verdana"/>
          <w:b/>
          <w:bCs/>
          <w:sz w:val="22"/>
          <w:szCs w:val="22"/>
        </w:rPr>
      </w:pPr>
      <w:r w:rsidRPr="004E4B5F">
        <w:rPr>
          <w:rFonts w:ascii="Verdana" w:hAnsi="Verdana"/>
          <w:b/>
          <w:bCs/>
          <w:sz w:val="22"/>
          <w:szCs w:val="22"/>
        </w:rPr>
        <w:t>Gočárova galerie vypisuje výběrové řízení na pozici</w:t>
      </w:r>
    </w:p>
    <w:p w14:paraId="5FA6B812" w14:textId="7C82DAE5" w:rsidR="00B75919" w:rsidRDefault="00B75919" w:rsidP="00B75919">
      <w:pPr>
        <w:jc w:val="both"/>
        <w:rPr>
          <w:rFonts w:ascii="Verdana" w:hAnsi="Verdana"/>
          <w:b/>
          <w:bCs/>
          <w:sz w:val="22"/>
          <w:szCs w:val="22"/>
        </w:rPr>
      </w:pPr>
      <w:proofErr w:type="gramStart"/>
      <w:r w:rsidRPr="00095A73">
        <w:rPr>
          <w:rFonts w:ascii="Verdana" w:hAnsi="Verdana"/>
          <w:b/>
          <w:bCs/>
          <w:sz w:val="22"/>
          <w:szCs w:val="22"/>
        </w:rPr>
        <w:t>PRODUKČNÍ</w:t>
      </w:r>
      <w:r w:rsidR="00095A73">
        <w:rPr>
          <w:rFonts w:ascii="Verdana" w:hAnsi="Verdana"/>
          <w:b/>
          <w:bCs/>
          <w:sz w:val="22"/>
          <w:szCs w:val="22"/>
        </w:rPr>
        <w:t xml:space="preserve"> - </w:t>
      </w:r>
      <w:r w:rsidR="00B82F62" w:rsidRPr="00095A73">
        <w:rPr>
          <w:rFonts w:ascii="Verdana" w:hAnsi="Verdana"/>
          <w:b/>
          <w:bCs/>
          <w:sz w:val="22"/>
          <w:szCs w:val="22"/>
        </w:rPr>
        <w:t>DRAMATURG</w:t>
      </w:r>
      <w:proofErr w:type="gramEnd"/>
      <w:r w:rsidR="00783605" w:rsidRPr="00095A73">
        <w:rPr>
          <w:rFonts w:ascii="Verdana" w:hAnsi="Verdana"/>
          <w:b/>
          <w:bCs/>
          <w:sz w:val="22"/>
          <w:szCs w:val="22"/>
        </w:rPr>
        <w:t xml:space="preserve"> </w:t>
      </w:r>
      <w:r w:rsidR="0071270E" w:rsidRPr="00095A73">
        <w:rPr>
          <w:rFonts w:ascii="Verdana" w:hAnsi="Verdana"/>
          <w:b/>
          <w:bCs/>
          <w:sz w:val="22"/>
          <w:szCs w:val="22"/>
        </w:rPr>
        <w:t>SÁLU GOČÁROVY GALERIE</w:t>
      </w:r>
    </w:p>
    <w:p w14:paraId="0BC847D3" w14:textId="6C1A48E5" w:rsidR="00B75919" w:rsidRPr="00D942FE" w:rsidRDefault="00B75919" w:rsidP="00B75919">
      <w:pPr>
        <w:spacing w:after="0"/>
        <w:rPr>
          <w:rFonts w:ascii="Verdana" w:hAnsi="Verdana"/>
          <w:sz w:val="18"/>
          <w:szCs w:val="18"/>
        </w:rPr>
      </w:pPr>
      <w:r w:rsidRPr="00D942FE">
        <w:rPr>
          <w:rFonts w:ascii="Verdana" w:hAnsi="Verdana"/>
          <w:b/>
          <w:sz w:val="18"/>
          <w:szCs w:val="18"/>
        </w:rPr>
        <w:t>Předpokládaný nástup:</w:t>
      </w:r>
      <w:r w:rsidRPr="00D942FE">
        <w:rPr>
          <w:rFonts w:ascii="Verdana" w:hAnsi="Verdana"/>
          <w:sz w:val="18"/>
          <w:szCs w:val="18"/>
        </w:rPr>
        <w:tab/>
        <w:t xml:space="preserve">od </w:t>
      </w:r>
      <w:r>
        <w:rPr>
          <w:rFonts w:ascii="Verdana" w:hAnsi="Verdana"/>
          <w:sz w:val="18"/>
          <w:szCs w:val="18"/>
        </w:rPr>
        <w:t>24</w:t>
      </w:r>
      <w:r w:rsidRPr="00D942FE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8</w:t>
      </w:r>
      <w:r w:rsidRPr="00D942FE">
        <w:rPr>
          <w:rFonts w:ascii="Verdana" w:hAnsi="Verdana"/>
          <w:sz w:val="18"/>
          <w:szCs w:val="18"/>
        </w:rPr>
        <w:t>. 202</w:t>
      </w:r>
      <w:r>
        <w:rPr>
          <w:rFonts w:ascii="Verdana" w:hAnsi="Verdana"/>
          <w:sz w:val="18"/>
          <w:szCs w:val="18"/>
        </w:rPr>
        <w:t>6</w:t>
      </w:r>
      <w:r w:rsidRPr="00D942FE">
        <w:rPr>
          <w:rFonts w:ascii="Verdana" w:hAnsi="Verdana"/>
          <w:sz w:val="18"/>
          <w:szCs w:val="18"/>
        </w:rPr>
        <w:t xml:space="preserve"> nebo dle dohody</w:t>
      </w:r>
    </w:p>
    <w:p w14:paraId="1D781869" w14:textId="77777777" w:rsidR="00B75919" w:rsidRPr="00D942FE" w:rsidRDefault="00B75919" w:rsidP="00B75919">
      <w:pPr>
        <w:spacing w:after="0"/>
        <w:jc w:val="both"/>
        <w:rPr>
          <w:rFonts w:ascii="Verdana" w:hAnsi="Verdana"/>
          <w:sz w:val="18"/>
          <w:szCs w:val="18"/>
        </w:rPr>
      </w:pPr>
      <w:r w:rsidRPr="00D942FE">
        <w:rPr>
          <w:rFonts w:ascii="Verdana" w:hAnsi="Verdana"/>
          <w:b/>
          <w:sz w:val="18"/>
          <w:szCs w:val="18"/>
        </w:rPr>
        <w:t>Pracovní úvazek:</w:t>
      </w:r>
      <w:r w:rsidRPr="00D942FE">
        <w:rPr>
          <w:rFonts w:ascii="Verdana" w:hAnsi="Verdana"/>
          <w:b/>
          <w:sz w:val="18"/>
          <w:szCs w:val="18"/>
        </w:rPr>
        <w:tab/>
      </w:r>
      <w:r w:rsidRPr="00D942FE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</w:t>
      </w:r>
      <w:r w:rsidRPr="00D942FE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>0</w:t>
      </w:r>
    </w:p>
    <w:p w14:paraId="234D34CF" w14:textId="1EF807F4" w:rsidR="00B75919" w:rsidRPr="00D942FE" w:rsidRDefault="00B75919" w:rsidP="00B75919">
      <w:pPr>
        <w:spacing w:after="0"/>
        <w:ind w:left="2829" w:hanging="2829"/>
        <w:rPr>
          <w:rFonts w:ascii="Verdana" w:hAnsi="Verdana" w:cs="Calibri"/>
          <w:sz w:val="18"/>
          <w:szCs w:val="18"/>
        </w:rPr>
      </w:pPr>
      <w:r w:rsidRPr="00D942FE">
        <w:rPr>
          <w:rFonts w:ascii="Verdana" w:hAnsi="Verdana"/>
          <w:b/>
          <w:sz w:val="18"/>
          <w:szCs w:val="18"/>
        </w:rPr>
        <w:t>Platová třída:</w:t>
      </w:r>
      <w:r w:rsidRPr="00D942FE">
        <w:rPr>
          <w:rFonts w:ascii="Verdana" w:hAnsi="Verdana"/>
          <w:sz w:val="18"/>
          <w:szCs w:val="18"/>
        </w:rPr>
        <w:tab/>
      </w:r>
      <w:r w:rsidRPr="00D942FE">
        <w:rPr>
          <w:rFonts w:ascii="Verdana" w:hAnsi="Verdana" w:cs="Calibri"/>
          <w:sz w:val="18"/>
          <w:szCs w:val="18"/>
        </w:rPr>
        <w:t>1</w:t>
      </w:r>
      <w:r>
        <w:rPr>
          <w:rFonts w:ascii="Verdana" w:hAnsi="Verdana" w:cs="Calibri"/>
          <w:sz w:val="18"/>
          <w:szCs w:val="18"/>
        </w:rPr>
        <w:t>1</w:t>
      </w:r>
      <w:r w:rsidRPr="00D942FE">
        <w:rPr>
          <w:rFonts w:ascii="Verdana" w:hAnsi="Verdana" w:cs="Calibri"/>
          <w:sz w:val="18"/>
          <w:szCs w:val="18"/>
        </w:rPr>
        <w:t xml:space="preserve">. </w:t>
      </w:r>
    </w:p>
    <w:p w14:paraId="63EFB9AC" w14:textId="77777777" w:rsidR="00B75919" w:rsidRDefault="00B75919" w:rsidP="00B75919">
      <w:pPr>
        <w:spacing w:after="0"/>
        <w:ind w:left="2829" w:hanging="2829"/>
        <w:rPr>
          <w:rFonts w:ascii="Verdana" w:hAnsi="Verdana" w:cs="Calibri"/>
          <w:sz w:val="18"/>
          <w:szCs w:val="18"/>
        </w:rPr>
      </w:pPr>
      <w:r w:rsidRPr="00D942FE">
        <w:rPr>
          <w:rFonts w:ascii="Verdana" w:hAnsi="Verdana" w:cs="Calibri"/>
          <w:b/>
          <w:sz w:val="18"/>
          <w:szCs w:val="18"/>
        </w:rPr>
        <w:t>Platový stupeň:</w:t>
      </w:r>
      <w:r w:rsidRPr="00D942FE">
        <w:rPr>
          <w:rFonts w:ascii="Verdana" w:hAnsi="Verdana" w:cs="Calibri"/>
          <w:sz w:val="18"/>
          <w:szCs w:val="18"/>
        </w:rPr>
        <w:tab/>
        <w:t>dle délky praxe</w:t>
      </w:r>
    </w:p>
    <w:p w14:paraId="536EEF0A" w14:textId="23F06855" w:rsidR="00B75919" w:rsidRDefault="00B75919" w:rsidP="00B75919">
      <w:pPr>
        <w:ind w:left="2829" w:hanging="2829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Délka pracovního poměru:</w:t>
      </w:r>
      <w:r>
        <w:rPr>
          <w:rFonts w:ascii="Verdana" w:hAnsi="Verdana" w:cs="Calibri"/>
          <w:sz w:val="18"/>
          <w:szCs w:val="18"/>
        </w:rPr>
        <w:tab/>
        <w:t>na dobu určitou, zástup za RD a MD stávajícího zaměstnance</w:t>
      </w:r>
    </w:p>
    <w:p w14:paraId="331DB408" w14:textId="77777777" w:rsidR="007936D7" w:rsidRDefault="007936D7" w:rsidP="00B75919">
      <w:pPr>
        <w:spacing w:after="0"/>
        <w:ind w:left="2829" w:hanging="2829"/>
        <w:jc w:val="both"/>
        <w:rPr>
          <w:rFonts w:ascii="Verdana" w:hAnsi="Verdana" w:cs="Calibri"/>
          <w:b/>
          <w:sz w:val="18"/>
          <w:szCs w:val="18"/>
        </w:rPr>
      </w:pPr>
    </w:p>
    <w:p w14:paraId="3736B173" w14:textId="5D30C5B6" w:rsidR="00B75919" w:rsidRPr="00D942FE" w:rsidRDefault="00B75919" w:rsidP="00B75919">
      <w:pPr>
        <w:spacing w:after="0"/>
        <w:ind w:left="2829" w:hanging="2829"/>
        <w:jc w:val="both"/>
        <w:rPr>
          <w:rFonts w:ascii="Verdana" w:hAnsi="Verdana" w:cs="Calibri"/>
          <w:b/>
          <w:sz w:val="18"/>
          <w:szCs w:val="18"/>
        </w:rPr>
      </w:pPr>
      <w:r w:rsidRPr="00D942FE">
        <w:rPr>
          <w:rFonts w:ascii="Verdana" w:hAnsi="Verdana" w:cs="Calibri"/>
          <w:b/>
          <w:sz w:val="18"/>
          <w:szCs w:val="18"/>
        </w:rPr>
        <w:t>Kvalifikační předpoklady:</w:t>
      </w:r>
    </w:p>
    <w:p w14:paraId="484266BD" w14:textId="671DA80A" w:rsidR="00B75919" w:rsidRPr="00B75919" w:rsidRDefault="00B75919" w:rsidP="00D95D19">
      <w:pPr>
        <w:widowControl w:val="0"/>
        <w:numPr>
          <w:ilvl w:val="0"/>
          <w:numId w:val="4"/>
        </w:numPr>
        <w:suppressAutoHyphens/>
        <w:spacing w:after="120" w:line="240" w:lineRule="auto"/>
        <w:ind w:left="714" w:hanging="357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SŠ nebo VŠ vzdělání </w:t>
      </w:r>
      <w:r w:rsidR="00EF60F6" w:rsidRPr="00EF60F6">
        <w:rPr>
          <w:rFonts w:ascii="Verdana" w:hAnsi="Verdana"/>
          <w:sz w:val="18"/>
          <w:szCs w:val="18"/>
        </w:rPr>
        <w:t xml:space="preserve">humanitního směru, ideálně v oblasti kultury, umění, produkce nebo </w:t>
      </w:r>
      <w:proofErr w:type="spellStart"/>
      <w:r w:rsidR="00EF60F6" w:rsidRPr="00EF60F6">
        <w:rPr>
          <w:rFonts w:ascii="Verdana" w:hAnsi="Verdana"/>
          <w:sz w:val="18"/>
          <w:szCs w:val="18"/>
        </w:rPr>
        <w:t>arts</w:t>
      </w:r>
      <w:proofErr w:type="spellEnd"/>
      <w:r w:rsidR="00EF60F6" w:rsidRPr="00EF60F6">
        <w:rPr>
          <w:rFonts w:ascii="Verdana" w:hAnsi="Verdana"/>
          <w:sz w:val="18"/>
          <w:szCs w:val="18"/>
        </w:rPr>
        <w:t xml:space="preserve"> managementu</w:t>
      </w:r>
    </w:p>
    <w:p w14:paraId="6C95524F" w14:textId="4ACC5642" w:rsidR="00B75919" w:rsidRDefault="00B75919" w:rsidP="00B75919">
      <w:pPr>
        <w:widowControl w:val="0"/>
        <w:suppressAutoHyphens/>
        <w:spacing w:after="0" w:line="240" w:lineRule="auto"/>
        <w:rPr>
          <w:rFonts w:ascii="Verdana" w:eastAsia="Calibri" w:hAnsi="Verdana" w:cs="Times New Roman"/>
          <w:b/>
          <w:kern w:val="0"/>
          <w:sz w:val="18"/>
          <w:szCs w:val="18"/>
          <w:lang w:eastAsia="cs-CZ"/>
          <w14:ligatures w14:val="none"/>
        </w:rPr>
      </w:pPr>
      <w:r w:rsidRPr="00B75919">
        <w:rPr>
          <w:rFonts w:ascii="Verdana" w:eastAsia="Calibri" w:hAnsi="Verdana" w:cs="Times New Roman"/>
          <w:b/>
          <w:kern w:val="0"/>
          <w:sz w:val="18"/>
          <w:szCs w:val="18"/>
          <w:lang w:eastAsia="cs-CZ"/>
          <w14:ligatures w14:val="none"/>
        </w:rPr>
        <w:t>Požadujeme:</w:t>
      </w:r>
    </w:p>
    <w:p w14:paraId="35985A63" w14:textId="0A1CBA19" w:rsidR="00D95D19" w:rsidRPr="00406533" w:rsidRDefault="00D95D19" w:rsidP="0040653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 w:rsidRPr="00406533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zkušenost s organizací eventů a projektů </w:t>
      </w:r>
    </w:p>
    <w:p w14:paraId="3D8748A1" w14:textId="77777777" w:rsidR="00FD3EF1" w:rsidRDefault="001A1A1F" w:rsidP="00B7591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o</w:t>
      </w:r>
      <w:r w:rsidRPr="001A1A1F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rientace v současné kulturní scéně a přehled o aktuálním dění v oblasti kultury a umění</w:t>
      </w:r>
    </w:p>
    <w:p w14:paraId="2E58FF91" w14:textId="09FA1C56" w:rsidR="00D95D19" w:rsidRDefault="00D95D19" w:rsidP="00B7591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komunikační</w:t>
      </w:r>
      <w:r w:rsidR="00B965D0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,</w:t>
      </w:r>
      <w:r w:rsidR="00FD3EF1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 </w:t>
      </w:r>
      <w:r w:rsidR="005512A2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organizační </w:t>
      </w: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schopnosti</w:t>
      </w:r>
    </w:p>
    <w:p w14:paraId="58BFA023" w14:textId="77777777" w:rsidR="00E87483" w:rsidRPr="00AD096A" w:rsidRDefault="00E87483" w:rsidP="00E8748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 w:rsidRPr="00D95D19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prax</w:t>
      </w: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e</w:t>
      </w:r>
      <w:r w:rsidRPr="00D95D19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 na obdobné pozici </w:t>
      </w: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v kulturním sektoru výhodou </w:t>
      </w:r>
    </w:p>
    <w:p w14:paraId="40E36DEE" w14:textId="371764A6" w:rsidR="00E87483" w:rsidRPr="004A2620" w:rsidRDefault="00E87483" w:rsidP="004A262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z</w:t>
      </w:r>
      <w:r w:rsidRPr="006814B3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kušenost s přípravou grantových žádostí a následnou administrací a realizací dotačních projektů výhodou</w:t>
      </w:r>
    </w:p>
    <w:p w14:paraId="06551BDD" w14:textId="77777777" w:rsidR="00FD3EF1" w:rsidRDefault="00A27B84" w:rsidP="00B7591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z</w:t>
      </w:r>
      <w:r w:rsidRPr="00A27B84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kušenost s editací, korekturami a přípravou programových textů</w:t>
      </w:r>
    </w:p>
    <w:p w14:paraId="31BE3BA7" w14:textId="2852AA1E" w:rsidR="00D95D19" w:rsidRDefault="00D95D19" w:rsidP="00B7591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komunikační znalost anglického jazyka</w:t>
      </w:r>
    </w:p>
    <w:p w14:paraId="2392D4DC" w14:textId="148786BF" w:rsidR="00D95D19" w:rsidRDefault="00D95D19" w:rsidP="00B7591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pečlivost, samostatnost a zdravotní způsobilost</w:t>
      </w:r>
    </w:p>
    <w:p w14:paraId="6B742B28" w14:textId="43CE64E5" w:rsidR="00B75919" w:rsidRPr="00D95D19" w:rsidRDefault="00D95D19" w:rsidP="00D95D19">
      <w:pPr>
        <w:widowControl w:val="0"/>
        <w:numPr>
          <w:ilvl w:val="0"/>
          <w:numId w:val="4"/>
        </w:numPr>
        <w:suppressAutoHyphens/>
        <w:spacing w:after="120" w:line="240" w:lineRule="auto"/>
        <w:ind w:left="714" w:hanging="357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trestní bezúhonnost</w:t>
      </w:r>
      <w:r w:rsidR="00B75919" w:rsidRPr="00D95D19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ab/>
      </w:r>
    </w:p>
    <w:p w14:paraId="115CC343" w14:textId="535FC6C7" w:rsidR="00B75919" w:rsidRDefault="00B75919" w:rsidP="00B75919">
      <w:pPr>
        <w:widowControl w:val="0"/>
        <w:suppressAutoHyphens/>
        <w:spacing w:after="0" w:line="240" w:lineRule="auto"/>
        <w:rPr>
          <w:rFonts w:ascii="Verdana" w:eastAsia="Calibri" w:hAnsi="Verdana" w:cs="Times New Roman"/>
          <w:b/>
          <w:kern w:val="0"/>
          <w:sz w:val="18"/>
          <w:szCs w:val="18"/>
          <w:lang w:eastAsia="cs-CZ"/>
          <w14:ligatures w14:val="none"/>
        </w:rPr>
      </w:pPr>
      <w:r w:rsidRPr="00B75919">
        <w:rPr>
          <w:rFonts w:ascii="Verdana" w:eastAsia="Calibri" w:hAnsi="Verdana" w:cs="Times New Roman"/>
          <w:b/>
          <w:kern w:val="0"/>
          <w:sz w:val="18"/>
          <w:szCs w:val="18"/>
          <w:lang w:eastAsia="cs-CZ"/>
          <w14:ligatures w14:val="none"/>
        </w:rPr>
        <w:t>Náplň práce:</w:t>
      </w:r>
    </w:p>
    <w:p w14:paraId="37E1D4D7" w14:textId="1C5AF06D" w:rsidR="00B75919" w:rsidRDefault="00B75919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tvorba dramaturgie pro sál Gočárovy galerie pro danou sezónu a tematicky k výstavám GG</w:t>
      </w:r>
      <w:r w:rsidR="007936D7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 ve spolupráci s odborným a </w:t>
      </w:r>
      <w:r w:rsidR="00406533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vzdělávac</w:t>
      </w:r>
      <w:r w:rsidR="007936D7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ím oddělením</w:t>
      </w:r>
    </w:p>
    <w:p w14:paraId="06EC6F83" w14:textId="42757FE9" w:rsidR="00B75919" w:rsidRDefault="004A2F7B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kompletní </w:t>
      </w:r>
      <w:r w:rsidR="00B75919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produkční zajištění programu sálu, komunikace s umělci a produkčními společnostmi, příprava podkladů k programům pro ekonomické oddělení</w:t>
      </w:r>
    </w:p>
    <w:p w14:paraId="5C6CB1CD" w14:textId="34EA623E" w:rsidR="00957BD6" w:rsidRDefault="00957BD6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p</w:t>
      </w:r>
      <w:r w:rsidRPr="00957BD6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říprava textových a obsahových podkladů pro grafické zpracování programových materiálů</w:t>
      </w:r>
    </w:p>
    <w:p w14:paraId="7296551C" w14:textId="417263D5" w:rsidR="00907628" w:rsidRDefault="00907628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komunikace </w:t>
      </w:r>
      <w:r w:rsidR="00307529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se zájemci o pronájem sá</w:t>
      </w:r>
      <w:r w:rsidR="0086683C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lu</w:t>
      </w:r>
    </w:p>
    <w:p w14:paraId="13CD118F" w14:textId="3BE94DA9" w:rsidR="00B75919" w:rsidRDefault="00B75919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vykonávání režijního dohledu při akcích v sále dle fermanu (dopoledne, odpoledne i večer)</w:t>
      </w:r>
    </w:p>
    <w:p w14:paraId="4AFBBC49" w14:textId="2084BD76" w:rsidR="00B75919" w:rsidRDefault="00B75919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spolupráce s dalšími odděleními GG na vytváření doprovodného programu k výstavám GG</w:t>
      </w:r>
    </w:p>
    <w:p w14:paraId="02EC9B15" w14:textId="3DA9F358" w:rsidR="00B75919" w:rsidRDefault="007936D7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účast na řádných a mimořádných inventarizacích</w:t>
      </w:r>
    </w:p>
    <w:p w14:paraId="36AFB8A3" w14:textId="6E2A9CEE" w:rsidR="007936D7" w:rsidRDefault="007936D7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příprava </w:t>
      </w:r>
      <w:r w:rsidR="00ED7F7F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a zpracování</w:t>
      </w:r>
      <w:r w:rsidR="00D04C54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 podkladů pro žádosti o</w:t>
      </w:r>
      <w:r w:rsidR="00ED7F7F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 </w:t>
      </w: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dotac</w:t>
      </w:r>
      <w:r w:rsidR="00D04C54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e</w:t>
      </w: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 na kulturních programech pro provoz sálu</w:t>
      </w:r>
      <w:r w:rsidR="00ED7F7F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 (</w:t>
      </w:r>
      <w:r w:rsidR="000E4323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realizace programu, </w:t>
      </w:r>
      <w:r w:rsidR="00ED7F7F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kontrola čerpání rozpočtu, </w:t>
      </w:r>
      <w:r w:rsidR="00AF6EDB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zpracování závěrečné zprávy)</w:t>
      </w:r>
    </w:p>
    <w:p w14:paraId="38812CCB" w14:textId="05695887" w:rsidR="007936D7" w:rsidRDefault="007936D7" w:rsidP="00B75919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správa objednávek pro dané programy v systému GINIS</w:t>
      </w:r>
      <w:r w:rsidR="000E4323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, příprava smluv</w:t>
      </w:r>
    </w:p>
    <w:p w14:paraId="69ED3B08" w14:textId="279BB93D" w:rsidR="007936D7" w:rsidRPr="007936D7" w:rsidRDefault="007936D7" w:rsidP="007936D7">
      <w:pPr>
        <w:pStyle w:val="Odstavecseseznamem"/>
        <w:widowControl w:val="0"/>
        <w:numPr>
          <w:ilvl w:val="0"/>
          <w:numId w:val="5"/>
        </w:numPr>
        <w:suppressAutoHyphens/>
        <w:spacing w:after="0" w:line="240" w:lineRule="auto"/>
        <w:ind w:left="714" w:hanging="357"/>
        <w:contextualSpacing w:val="0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kompletace programu galerie pro tvorbu </w:t>
      </w:r>
      <w:r w:rsidR="00783605"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 xml:space="preserve">měsíčního programu a </w:t>
      </w:r>
      <w:r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  <w:t>newsletteru, organizace vernisáží a dalších akcí GG</w:t>
      </w:r>
    </w:p>
    <w:p w14:paraId="25AAB2CA" w14:textId="77777777" w:rsidR="00D95D19" w:rsidRDefault="00D95D19" w:rsidP="00D95D19">
      <w:pPr>
        <w:widowControl w:val="0"/>
        <w:suppressAutoHyphens/>
        <w:spacing w:after="0" w:line="240" w:lineRule="auto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</w:p>
    <w:p w14:paraId="6CA4EE34" w14:textId="77777777" w:rsidR="00D95D19" w:rsidRPr="00D942FE" w:rsidRDefault="00D95D19" w:rsidP="007936D7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D942FE">
        <w:rPr>
          <w:rFonts w:ascii="Verdana" w:hAnsi="Verdana"/>
          <w:b/>
          <w:sz w:val="18"/>
          <w:szCs w:val="18"/>
        </w:rPr>
        <w:t>Nabízíme:</w:t>
      </w:r>
    </w:p>
    <w:p w14:paraId="0E534046" w14:textId="77777777" w:rsidR="00D95D19" w:rsidRPr="00D942FE" w:rsidRDefault="00D95D19" w:rsidP="00D95D19">
      <w:pPr>
        <w:pStyle w:val="Odstavecseseznamem"/>
        <w:numPr>
          <w:ilvl w:val="0"/>
          <w:numId w:val="7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D942FE">
        <w:rPr>
          <w:rFonts w:ascii="Verdana" w:hAnsi="Verdana"/>
          <w:sz w:val="18"/>
          <w:szCs w:val="18"/>
        </w:rPr>
        <w:t>příjemný profesionální pracovní kolektiv</w:t>
      </w:r>
    </w:p>
    <w:p w14:paraId="2AD568D1" w14:textId="4B07A99C" w:rsidR="00D95D19" w:rsidRPr="00D942FE" w:rsidRDefault="00D95D19" w:rsidP="00D95D19">
      <w:pPr>
        <w:pStyle w:val="Odstavecseseznamem"/>
        <w:numPr>
          <w:ilvl w:val="0"/>
          <w:numId w:val="7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 </w:t>
      </w:r>
      <w:r w:rsidRPr="00D942FE">
        <w:rPr>
          <w:rFonts w:ascii="Verdana" w:hAnsi="Verdana"/>
          <w:sz w:val="18"/>
          <w:szCs w:val="18"/>
        </w:rPr>
        <w:t xml:space="preserve">týdnů dovolené, </w:t>
      </w:r>
      <w:r>
        <w:rPr>
          <w:rFonts w:ascii="Verdana" w:hAnsi="Verdana"/>
          <w:sz w:val="18"/>
          <w:szCs w:val="18"/>
        </w:rPr>
        <w:t>3</w:t>
      </w:r>
      <w:r w:rsidRPr="00D942FE">
        <w:rPr>
          <w:rFonts w:ascii="Verdana" w:hAnsi="Verdana"/>
          <w:sz w:val="18"/>
          <w:szCs w:val="18"/>
        </w:rPr>
        <w:t xml:space="preserve"> dny</w:t>
      </w:r>
      <w:r w:rsidR="00406533">
        <w:rPr>
          <w:rFonts w:ascii="Verdana" w:hAnsi="Verdana"/>
          <w:sz w:val="18"/>
          <w:szCs w:val="18"/>
        </w:rPr>
        <w:t xml:space="preserve"> zdravotního</w:t>
      </w:r>
      <w:r w:rsidRPr="00D942FE">
        <w:rPr>
          <w:rFonts w:ascii="Verdana" w:hAnsi="Verdana"/>
          <w:sz w:val="18"/>
          <w:szCs w:val="18"/>
        </w:rPr>
        <w:t xml:space="preserve"> volna</w:t>
      </w:r>
    </w:p>
    <w:p w14:paraId="5822D3EB" w14:textId="77777777" w:rsidR="00D95D19" w:rsidRDefault="00D95D19" w:rsidP="00D95D19">
      <w:pPr>
        <w:pStyle w:val="Odstavecseseznamem"/>
        <w:numPr>
          <w:ilvl w:val="0"/>
          <w:numId w:val="7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D942FE">
        <w:rPr>
          <w:rFonts w:ascii="Verdana" w:hAnsi="Verdana"/>
          <w:sz w:val="18"/>
          <w:szCs w:val="18"/>
        </w:rPr>
        <w:t>příspěvek na stravování</w:t>
      </w:r>
    </w:p>
    <w:p w14:paraId="4B28CED7" w14:textId="77777777" w:rsidR="00D95D19" w:rsidRDefault="00D95D19" w:rsidP="00D95D19">
      <w:pPr>
        <w:pStyle w:val="Odstavecseseznamem"/>
        <w:numPr>
          <w:ilvl w:val="0"/>
          <w:numId w:val="7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pružnou pracovní dobu</w:t>
      </w:r>
    </w:p>
    <w:p w14:paraId="7793DA3B" w14:textId="77777777" w:rsidR="00D95D19" w:rsidRDefault="00D95D19" w:rsidP="00D95D19">
      <w:pPr>
        <w:pStyle w:val="Odstavecseseznamem"/>
        <w:numPr>
          <w:ilvl w:val="0"/>
          <w:numId w:val="7"/>
        </w:numPr>
        <w:spacing w:after="120" w:line="240" w:lineRule="auto"/>
        <w:ind w:left="709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stabilní práci v příspěvkové organizaci</w:t>
      </w:r>
    </w:p>
    <w:p w14:paraId="7E27F840" w14:textId="77777777" w:rsidR="00D95D19" w:rsidRPr="00D942FE" w:rsidRDefault="00D95D19" w:rsidP="00D95D19">
      <w:pPr>
        <w:pStyle w:val="Odstavecseseznamem"/>
        <w:spacing w:after="0"/>
        <w:ind w:left="709"/>
        <w:rPr>
          <w:rFonts w:ascii="Verdana" w:hAnsi="Verdana"/>
          <w:sz w:val="18"/>
          <w:szCs w:val="18"/>
        </w:rPr>
      </w:pPr>
    </w:p>
    <w:p w14:paraId="62315E2A" w14:textId="630E7A44" w:rsidR="00D95D19" w:rsidRPr="00D942FE" w:rsidRDefault="00D95D19" w:rsidP="00D95D19">
      <w:pPr>
        <w:jc w:val="both"/>
        <w:rPr>
          <w:rFonts w:ascii="Verdana" w:hAnsi="Verdana"/>
          <w:b/>
          <w:sz w:val="18"/>
          <w:szCs w:val="18"/>
        </w:rPr>
      </w:pPr>
      <w:r w:rsidRPr="00D942FE">
        <w:rPr>
          <w:rFonts w:ascii="Verdana" w:hAnsi="Verdana" w:cs="Calibri"/>
          <w:color w:val="000000"/>
          <w:sz w:val="18"/>
          <w:szCs w:val="18"/>
        </w:rPr>
        <w:t xml:space="preserve">Pokud Vás nabídka zaujala, zašlete svoji přihlášku písemně v zalepené obálce, výrazně </w:t>
      </w:r>
      <w:r>
        <w:rPr>
          <w:rFonts w:ascii="Verdana" w:hAnsi="Verdana" w:cs="Calibri"/>
          <w:color w:val="000000"/>
          <w:sz w:val="18"/>
          <w:szCs w:val="18"/>
        </w:rPr>
        <w:br/>
      </w:r>
      <w:r w:rsidRPr="00095A73">
        <w:rPr>
          <w:rFonts w:ascii="Verdana" w:hAnsi="Verdana" w:cs="Calibri"/>
          <w:color w:val="000000"/>
          <w:sz w:val="18"/>
          <w:szCs w:val="18"/>
        </w:rPr>
        <w:t xml:space="preserve">označené </w:t>
      </w:r>
      <w:r w:rsidR="00095A73" w:rsidRPr="00095A73">
        <w:rPr>
          <w:rFonts w:ascii="Verdana" w:hAnsi="Verdana" w:cs="Calibri"/>
          <w:color w:val="000000"/>
          <w:sz w:val="18"/>
          <w:szCs w:val="18"/>
        </w:rPr>
        <w:t>„</w:t>
      </w:r>
      <w:r w:rsidRPr="00095A73">
        <w:rPr>
          <w:rFonts w:ascii="Verdana" w:hAnsi="Verdana"/>
          <w:b/>
          <w:sz w:val="18"/>
          <w:szCs w:val="18"/>
        </w:rPr>
        <w:t>produkční</w:t>
      </w:r>
      <w:r w:rsidR="00095A73" w:rsidRPr="00095A73">
        <w:rPr>
          <w:rFonts w:ascii="Verdana" w:hAnsi="Verdana"/>
          <w:b/>
          <w:sz w:val="18"/>
          <w:szCs w:val="18"/>
        </w:rPr>
        <w:t>“</w:t>
      </w:r>
      <w:r w:rsidRPr="00095A73">
        <w:rPr>
          <w:rFonts w:ascii="Verdana" w:hAnsi="Verdana" w:cs="Calibri"/>
          <w:color w:val="000000"/>
          <w:sz w:val="18"/>
          <w:szCs w:val="18"/>
        </w:rPr>
        <w:t xml:space="preserve"> na adresu:</w:t>
      </w:r>
      <w:r w:rsidRPr="00095A73">
        <w:rPr>
          <w:rFonts w:ascii="Verdana" w:hAnsi="Verdana"/>
          <w:color w:val="000000"/>
          <w:sz w:val="18"/>
          <w:szCs w:val="18"/>
        </w:rPr>
        <w:t xml:space="preserve"> Gočárova galerie, Automatické mlýny 1961, Pardubice 530 02</w:t>
      </w:r>
      <w:r w:rsidRPr="00095A73">
        <w:rPr>
          <w:rFonts w:ascii="Verdana" w:hAnsi="Verdana" w:cs="Calibri"/>
          <w:color w:val="000000"/>
          <w:sz w:val="18"/>
          <w:szCs w:val="18"/>
        </w:rPr>
        <w:t xml:space="preserve">, osobně ji můžete předat na stejné adrese, nebo využít elektronickou poštu — adresa: </w:t>
      </w:r>
      <w:hyperlink r:id="rId5" w:history="1">
        <w:r w:rsidRPr="00095A73">
          <w:rPr>
            <w:rStyle w:val="Hypertextovodkaz"/>
            <w:rFonts w:ascii="Verdana" w:hAnsi="Verdana" w:cs="Calibri"/>
            <w:sz w:val="18"/>
            <w:szCs w:val="18"/>
          </w:rPr>
          <w:t>stursova@gocarovagalerie.cz</w:t>
        </w:r>
      </w:hyperlink>
      <w:r w:rsidRPr="00095A73">
        <w:rPr>
          <w:rFonts w:ascii="Verdana" w:hAnsi="Verdana" w:cs="Calibri"/>
          <w:color w:val="000000"/>
          <w:sz w:val="18"/>
          <w:szCs w:val="18"/>
        </w:rPr>
        <w:t>, do předmětu uveďte —</w:t>
      </w:r>
      <w:r w:rsidRPr="00095A73">
        <w:rPr>
          <w:rFonts w:ascii="Verdana" w:hAnsi="Verdana"/>
          <w:sz w:val="18"/>
          <w:szCs w:val="18"/>
        </w:rPr>
        <w:t xml:space="preserve"> </w:t>
      </w:r>
      <w:r w:rsidRPr="00095A73">
        <w:rPr>
          <w:rFonts w:ascii="Verdana" w:hAnsi="Verdana"/>
          <w:b/>
          <w:sz w:val="18"/>
          <w:szCs w:val="18"/>
        </w:rPr>
        <w:t xml:space="preserve">Produkční. </w:t>
      </w:r>
      <w:r w:rsidRPr="00095A73">
        <w:rPr>
          <w:rFonts w:ascii="Verdana" w:hAnsi="Verdana" w:cs="Calibri"/>
          <w:sz w:val="18"/>
          <w:szCs w:val="18"/>
        </w:rPr>
        <w:t>Dotazy k pracovní pozici směrujte na</w:t>
      </w:r>
      <w:r w:rsidRPr="00095A73">
        <w:rPr>
          <w:rFonts w:ascii="Verdana" w:hAnsi="Verdana"/>
          <w:bCs/>
          <w:sz w:val="18"/>
          <w:szCs w:val="18"/>
        </w:rPr>
        <w:t xml:space="preserve"> adresu:</w:t>
      </w:r>
      <w:r w:rsidRPr="00095A73">
        <w:rPr>
          <w:rFonts w:ascii="Verdana" w:hAnsi="Verdana"/>
          <w:b/>
          <w:sz w:val="18"/>
          <w:szCs w:val="18"/>
        </w:rPr>
        <w:t xml:space="preserve"> </w:t>
      </w:r>
      <w:hyperlink r:id="rId6" w:history="1">
        <w:r w:rsidRPr="00095A73">
          <w:rPr>
            <w:rStyle w:val="Hypertextovodkaz"/>
            <w:rFonts w:ascii="Verdana" w:hAnsi="Verdana" w:cs="Calibri"/>
            <w:sz w:val="18"/>
            <w:szCs w:val="18"/>
          </w:rPr>
          <w:t>novakova@gocarovagalerie.cz</w:t>
        </w:r>
      </w:hyperlink>
      <w:r w:rsidRPr="00095A73">
        <w:rPr>
          <w:rFonts w:ascii="Verdana" w:hAnsi="Verdana" w:cs="Calibri"/>
          <w:sz w:val="18"/>
          <w:szCs w:val="18"/>
        </w:rPr>
        <w:t>.</w:t>
      </w:r>
    </w:p>
    <w:p w14:paraId="78944E41" w14:textId="77777777" w:rsidR="00D95D19" w:rsidRPr="00D942FE" w:rsidRDefault="00D95D19" w:rsidP="00D95D19">
      <w:pPr>
        <w:autoSpaceDE w:val="0"/>
        <w:autoSpaceDN w:val="0"/>
        <w:adjustRightInd w:val="0"/>
        <w:spacing w:after="0"/>
        <w:jc w:val="both"/>
        <w:rPr>
          <w:rFonts w:ascii="Verdana" w:hAnsi="Verdana" w:cs="Calibri"/>
          <w:b/>
          <w:color w:val="000000"/>
          <w:sz w:val="18"/>
          <w:szCs w:val="18"/>
        </w:rPr>
      </w:pPr>
      <w:r w:rsidRPr="00D942FE">
        <w:rPr>
          <w:rFonts w:ascii="Verdana" w:hAnsi="Verdana" w:cs="Calibri"/>
          <w:b/>
          <w:color w:val="000000"/>
          <w:sz w:val="18"/>
          <w:szCs w:val="18"/>
        </w:rPr>
        <w:t xml:space="preserve">Přihláška musí obsahovat: </w:t>
      </w:r>
    </w:p>
    <w:p w14:paraId="6C8B1A2F" w14:textId="77777777" w:rsidR="00D95D19" w:rsidRPr="00D942FE" w:rsidRDefault="00D95D19" w:rsidP="00D95D1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21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D942FE">
        <w:rPr>
          <w:rFonts w:ascii="Verdana" w:hAnsi="Verdana" w:cs="Calibri"/>
          <w:color w:val="000000"/>
          <w:sz w:val="18"/>
          <w:szCs w:val="18"/>
        </w:rPr>
        <w:t>strukturovaný životopis</w:t>
      </w:r>
      <w:r>
        <w:rPr>
          <w:rFonts w:ascii="Verdana" w:hAnsi="Verdana" w:cs="Calibri"/>
          <w:color w:val="000000"/>
          <w:sz w:val="18"/>
          <w:szCs w:val="18"/>
        </w:rPr>
        <w:t>,</w:t>
      </w:r>
    </w:p>
    <w:p w14:paraId="2F785F9B" w14:textId="77777777" w:rsidR="00D95D19" w:rsidRPr="00FD3EF1" w:rsidRDefault="00D95D19" w:rsidP="00D95D1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D942FE">
        <w:rPr>
          <w:rFonts w:ascii="Verdana" w:hAnsi="Verdana" w:cs="Calibri"/>
          <w:color w:val="000000"/>
          <w:sz w:val="18"/>
          <w:szCs w:val="18"/>
        </w:rPr>
        <w:t>motivační dopis</w:t>
      </w:r>
      <w:r w:rsidRPr="005137DB">
        <w:rPr>
          <w:rFonts w:ascii="Verdana" w:hAnsi="Verdana"/>
          <w:sz w:val="18"/>
          <w:szCs w:val="18"/>
        </w:rPr>
        <w:t>.</w:t>
      </w:r>
    </w:p>
    <w:p w14:paraId="41D77407" w14:textId="6661123D" w:rsidR="007A1EA5" w:rsidRPr="00B82F62" w:rsidRDefault="007A1EA5" w:rsidP="00D95D1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  <w:highlight w:val="cyan"/>
        </w:rPr>
      </w:pPr>
      <w:r w:rsidRPr="00B82F62">
        <w:rPr>
          <w:rFonts w:ascii="Verdana" w:hAnsi="Verdana"/>
          <w:sz w:val="18"/>
          <w:szCs w:val="18"/>
          <w:highlight w:val="cyan"/>
        </w:rPr>
        <w:t xml:space="preserve">návrh doprovodného kulturního programu k výstavě </w:t>
      </w:r>
      <w:r w:rsidR="006E1EBD" w:rsidRPr="00B82F62">
        <w:rPr>
          <w:rFonts w:ascii="Verdana" w:hAnsi="Verdana"/>
          <w:sz w:val="18"/>
          <w:szCs w:val="18"/>
          <w:highlight w:val="cyan"/>
        </w:rPr>
        <w:t>Plody s chutí bramborových šišek: Anna Zemánková (max. 1800 znaků)</w:t>
      </w:r>
    </w:p>
    <w:p w14:paraId="37F891C1" w14:textId="77777777" w:rsidR="00D95D19" w:rsidRPr="00D942FE" w:rsidRDefault="00D95D19" w:rsidP="00D95D19">
      <w:pPr>
        <w:pStyle w:val="Odstavecseseznamem"/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</w:p>
    <w:p w14:paraId="55FC67C9" w14:textId="0ABE6F62" w:rsidR="00D95D19" w:rsidRPr="00D942FE" w:rsidRDefault="00D95D19" w:rsidP="00D95D1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D942FE">
        <w:rPr>
          <w:rFonts w:ascii="Verdana" w:hAnsi="Verdana" w:cs="Calibri"/>
          <w:b/>
          <w:bCs/>
          <w:color w:val="000000"/>
          <w:sz w:val="18"/>
          <w:szCs w:val="18"/>
        </w:rPr>
        <w:lastRenderedPageBreak/>
        <w:t xml:space="preserve">Uzávěrka příjmu přihlášek je </w:t>
      </w:r>
      <w:r>
        <w:rPr>
          <w:rFonts w:ascii="Verdana" w:hAnsi="Verdana" w:cs="Calibri"/>
          <w:b/>
          <w:bCs/>
          <w:color w:val="000000"/>
          <w:sz w:val="18"/>
          <w:szCs w:val="18"/>
        </w:rPr>
        <w:t>12</w:t>
      </w:r>
      <w:r w:rsidRPr="00D942FE">
        <w:rPr>
          <w:rFonts w:ascii="Verdana" w:hAnsi="Verdana" w:cs="Calibri"/>
          <w:b/>
          <w:bCs/>
          <w:color w:val="000000"/>
          <w:sz w:val="18"/>
          <w:szCs w:val="18"/>
        </w:rPr>
        <w:t xml:space="preserve">. </w:t>
      </w:r>
      <w:r>
        <w:rPr>
          <w:rFonts w:ascii="Verdana" w:hAnsi="Verdana" w:cs="Calibri"/>
          <w:b/>
          <w:bCs/>
          <w:color w:val="000000"/>
          <w:sz w:val="18"/>
          <w:szCs w:val="18"/>
        </w:rPr>
        <w:t>6</w:t>
      </w:r>
      <w:r w:rsidRPr="00D942FE">
        <w:rPr>
          <w:rFonts w:ascii="Verdana" w:hAnsi="Verdana" w:cs="Calibri"/>
          <w:b/>
          <w:bCs/>
          <w:color w:val="000000"/>
          <w:sz w:val="18"/>
          <w:szCs w:val="18"/>
        </w:rPr>
        <w:t>. 202</w:t>
      </w:r>
      <w:r>
        <w:rPr>
          <w:rFonts w:ascii="Verdana" w:hAnsi="Verdana" w:cs="Calibri"/>
          <w:b/>
          <w:bCs/>
          <w:color w:val="000000"/>
          <w:sz w:val="18"/>
          <w:szCs w:val="18"/>
        </w:rPr>
        <w:t>6</w:t>
      </w:r>
      <w:r w:rsidRPr="00D942FE">
        <w:rPr>
          <w:rFonts w:ascii="Verdana" w:hAnsi="Verdana" w:cs="Calibri"/>
          <w:b/>
          <w:bCs/>
          <w:color w:val="000000"/>
          <w:sz w:val="18"/>
          <w:szCs w:val="18"/>
        </w:rPr>
        <w:t xml:space="preserve">. </w:t>
      </w:r>
    </w:p>
    <w:p w14:paraId="4F267F95" w14:textId="0DEB865D" w:rsidR="00D95D19" w:rsidRPr="00D942FE" w:rsidRDefault="00D95D19" w:rsidP="00D95D1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  <w:r w:rsidRPr="00D942FE">
        <w:rPr>
          <w:rFonts w:ascii="Verdana" w:hAnsi="Verdana" w:cs="Calibri"/>
          <w:bCs/>
          <w:color w:val="000000"/>
          <w:sz w:val="18"/>
          <w:szCs w:val="18"/>
        </w:rPr>
        <w:t>Vybraní uchazeči budou vyzváni k ústnímu pohovoru</w:t>
      </w:r>
      <w:r>
        <w:rPr>
          <w:rFonts w:ascii="Verdana" w:hAnsi="Verdana" w:cs="Calibri"/>
          <w:bCs/>
          <w:color w:val="000000"/>
          <w:sz w:val="18"/>
          <w:szCs w:val="18"/>
        </w:rPr>
        <w:t xml:space="preserve"> v týdnu od 22. do 26. 6. 2026.</w:t>
      </w:r>
    </w:p>
    <w:p w14:paraId="13ED5036" w14:textId="77777777" w:rsidR="004E4B5F" w:rsidRDefault="00D95D19" w:rsidP="004E4B5F">
      <w:pPr>
        <w:autoSpaceDE w:val="0"/>
        <w:autoSpaceDN w:val="0"/>
        <w:adjustRightInd w:val="0"/>
        <w:spacing w:after="240"/>
        <w:rPr>
          <w:rFonts w:ascii="Verdana" w:hAnsi="Verdana" w:cs="Calibri"/>
          <w:color w:val="000000"/>
          <w:sz w:val="18"/>
          <w:szCs w:val="18"/>
        </w:rPr>
      </w:pPr>
      <w:r w:rsidRPr="000630D1">
        <w:rPr>
          <w:rFonts w:ascii="Verdana" w:hAnsi="Verdana" w:cs="Calibri"/>
          <w:color w:val="000000"/>
          <w:sz w:val="18"/>
          <w:szCs w:val="18"/>
        </w:rPr>
        <w:t>Výběrové řízení se bude řídit zásadami ochrany osobních údajů GDPR.</w:t>
      </w:r>
    </w:p>
    <w:p w14:paraId="050C385C" w14:textId="33D6D2A7" w:rsidR="00D95D19" w:rsidRPr="00B75919" w:rsidRDefault="00D95D19" w:rsidP="004E4B5F">
      <w:pPr>
        <w:autoSpaceDE w:val="0"/>
        <w:autoSpaceDN w:val="0"/>
        <w:adjustRightInd w:val="0"/>
        <w:rPr>
          <w:rFonts w:ascii="Verdana" w:eastAsia="Calibri" w:hAnsi="Verdana" w:cs="Times New Roman"/>
          <w:bCs/>
          <w:kern w:val="0"/>
          <w:sz w:val="18"/>
          <w:szCs w:val="18"/>
          <w:lang w:eastAsia="cs-CZ"/>
          <w14:ligatures w14:val="none"/>
        </w:rPr>
      </w:pPr>
      <w:r w:rsidRPr="00D942FE">
        <w:rPr>
          <w:rFonts w:ascii="Verdana" w:hAnsi="Verdana" w:cs="Calibri"/>
          <w:bCs/>
          <w:color w:val="000000"/>
          <w:sz w:val="18"/>
          <w:szCs w:val="18"/>
        </w:rPr>
        <w:t xml:space="preserve">V Pardubicích </w:t>
      </w:r>
      <w:r>
        <w:rPr>
          <w:rFonts w:ascii="Verdana" w:hAnsi="Verdana" w:cs="Calibri"/>
          <w:bCs/>
          <w:color w:val="000000"/>
          <w:sz w:val="18"/>
          <w:szCs w:val="18"/>
        </w:rPr>
        <w:t>19</w:t>
      </w:r>
      <w:r w:rsidRPr="00D942FE">
        <w:rPr>
          <w:rFonts w:ascii="Verdana" w:hAnsi="Verdana" w:cs="Calibri"/>
          <w:bCs/>
          <w:color w:val="000000"/>
          <w:sz w:val="18"/>
          <w:szCs w:val="18"/>
        </w:rPr>
        <w:t xml:space="preserve">. </w:t>
      </w:r>
      <w:r>
        <w:rPr>
          <w:rFonts w:ascii="Verdana" w:hAnsi="Verdana" w:cs="Calibri"/>
          <w:bCs/>
          <w:color w:val="000000"/>
          <w:sz w:val="18"/>
          <w:szCs w:val="18"/>
        </w:rPr>
        <w:t>5</w:t>
      </w:r>
      <w:r w:rsidRPr="00D942FE">
        <w:rPr>
          <w:rFonts w:ascii="Verdana" w:hAnsi="Verdana" w:cs="Calibri"/>
          <w:bCs/>
          <w:color w:val="000000"/>
          <w:sz w:val="18"/>
          <w:szCs w:val="18"/>
        </w:rPr>
        <w:t>. 202</w:t>
      </w:r>
      <w:r>
        <w:rPr>
          <w:rFonts w:ascii="Verdana" w:hAnsi="Verdana" w:cs="Calibri"/>
          <w:bCs/>
          <w:color w:val="000000"/>
          <w:sz w:val="18"/>
          <w:szCs w:val="18"/>
        </w:rPr>
        <w:t>6</w:t>
      </w:r>
    </w:p>
    <w:sectPr w:rsidR="00D95D19" w:rsidRPr="00B7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F30"/>
    <w:multiLevelType w:val="multilevel"/>
    <w:tmpl w:val="B748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F368F"/>
    <w:multiLevelType w:val="hybridMultilevel"/>
    <w:tmpl w:val="AEF47A36"/>
    <w:lvl w:ilvl="0" w:tplc="61F69B60">
      <w:start w:val="1"/>
      <w:numFmt w:val="bullet"/>
      <w:lvlText w:val=""/>
      <w:lvlJc w:val="center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4676"/>
    <w:multiLevelType w:val="hybridMultilevel"/>
    <w:tmpl w:val="A21ED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D1B70"/>
    <w:multiLevelType w:val="hybridMultilevel"/>
    <w:tmpl w:val="B822A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611F7"/>
    <w:multiLevelType w:val="multilevel"/>
    <w:tmpl w:val="E210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467F2"/>
    <w:multiLevelType w:val="hybridMultilevel"/>
    <w:tmpl w:val="120EE250"/>
    <w:lvl w:ilvl="0" w:tplc="D0722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92CEB"/>
    <w:multiLevelType w:val="multilevel"/>
    <w:tmpl w:val="BA8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56878">
    <w:abstractNumId w:val="6"/>
  </w:num>
  <w:num w:numId="2" w16cid:durableId="1624113166">
    <w:abstractNumId w:val="0"/>
  </w:num>
  <w:num w:numId="3" w16cid:durableId="2141654886">
    <w:abstractNumId w:val="4"/>
  </w:num>
  <w:num w:numId="4" w16cid:durableId="1357540974">
    <w:abstractNumId w:val="3"/>
  </w:num>
  <w:num w:numId="5" w16cid:durableId="1644769295">
    <w:abstractNumId w:val="5"/>
  </w:num>
  <w:num w:numId="6" w16cid:durableId="746653264">
    <w:abstractNumId w:val="2"/>
  </w:num>
  <w:num w:numId="7" w16cid:durableId="1680429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19"/>
    <w:rsid w:val="00095A73"/>
    <w:rsid w:val="000E4323"/>
    <w:rsid w:val="00111199"/>
    <w:rsid w:val="0015762A"/>
    <w:rsid w:val="001A1A1F"/>
    <w:rsid w:val="00213940"/>
    <w:rsid w:val="00307529"/>
    <w:rsid w:val="003128CD"/>
    <w:rsid w:val="003604DC"/>
    <w:rsid w:val="00400F34"/>
    <w:rsid w:val="00406533"/>
    <w:rsid w:val="0043169F"/>
    <w:rsid w:val="00436D16"/>
    <w:rsid w:val="004A2620"/>
    <w:rsid w:val="004A2979"/>
    <w:rsid w:val="004A2F7B"/>
    <w:rsid w:val="004E4B5F"/>
    <w:rsid w:val="00521DFB"/>
    <w:rsid w:val="005512A2"/>
    <w:rsid w:val="00576467"/>
    <w:rsid w:val="00594219"/>
    <w:rsid w:val="006814B3"/>
    <w:rsid w:val="00684D4C"/>
    <w:rsid w:val="006E1EBD"/>
    <w:rsid w:val="0071270E"/>
    <w:rsid w:val="00783605"/>
    <w:rsid w:val="007936D7"/>
    <w:rsid w:val="007A1EA5"/>
    <w:rsid w:val="007E722A"/>
    <w:rsid w:val="0086683C"/>
    <w:rsid w:val="00895636"/>
    <w:rsid w:val="008C6652"/>
    <w:rsid w:val="00907628"/>
    <w:rsid w:val="00957BD6"/>
    <w:rsid w:val="00A27B84"/>
    <w:rsid w:val="00A8300D"/>
    <w:rsid w:val="00AD096A"/>
    <w:rsid w:val="00AF6EDB"/>
    <w:rsid w:val="00B75919"/>
    <w:rsid w:val="00B82F62"/>
    <w:rsid w:val="00B832C1"/>
    <w:rsid w:val="00B965D0"/>
    <w:rsid w:val="00B97079"/>
    <w:rsid w:val="00BE304D"/>
    <w:rsid w:val="00BF5B20"/>
    <w:rsid w:val="00C4515B"/>
    <w:rsid w:val="00C5088D"/>
    <w:rsid w:val="00C66848"/>
    <w:rsid w:val="00CD475C"/>
    <w:rsid w:val="00CE1CEB"/>
    <w:rsid w:val="00D04C54"/>
    <w:rsid w:val="00D95D19"/>
    <w:rsid w:val="00E87483"/>
    <w:rsid w:val="00EC3713"/>
    <w:rsid w:val="00ED7F7F"/>
    <w:rsid w:val="00EF60F6"/>
    <w:rsid w:val="00F056E5"/>
    <w:rsid w:val="00F42E7A"/>
    <w:rsid w:val="00F70CDC"/>
    <w:rsid w:val="00F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70AA"/>
  <w15:chartTrackingRefBased/>
  <w15:docId w15:val="{4FDA2A75-DD5E-411F-8142-574362F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5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5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5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5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5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5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5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5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5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59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59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59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59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59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59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5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59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B759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59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5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59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591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D95D19"/>
    <w:rPr>
      <w:color w:val="0000FF"/>
      <w:u w:val="single"/>
    </w:rPr>
  </w:style>
  <w:style w:type="paragraph" w:styleId="Revize">
    <w:name w:val="Revision"/>
    <w:hidden/>
    <w:uiPriority w:val="99"/>
    <w:semiHidden/>
    <w:rsid w:val="00436D1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56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56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56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6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akova@gocarovagalerie.cz" TargetMode="External"/><Relationship Id="rId5" Type="http://schemas.openxmlformats.org/officeDocument/2006/relationships/hyperlink" Target="mailto:stursova@gocarovagaler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Nováková</dc:creator>
  <cp:keywords/>
  <dc:description/>
  <cp:lastModifiedBy>Jana Janečková</cp:lastModifiedBy>
  <cp:revision>5</cp:revision>
  <dcterms:created xsi:type="dcterms:W3CDTF">2026-05-18T10:39:00Z</dcterms:created>
  <dcterms:modified xsi:type="dcterms:W3CDTF">2026-05-19T10:29:00Z</dcterms:modified>
</cp:coreProperties>
</file>